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000F3DAE" w:rsidP="1DA4D425" w:rsidRDefault="000F3DAE" w14:paraId="113BCBD8" w14:textId="75C4ADE9">
      <w:pPr>
        <w:pStyle w:val="Title"/>
        <w:jc w:val="center"/>
        <w:rPr>
          <w:highlight w:val="yellow"/>
        </w:rPr>
      </w:pPr>
      <w:r w:rsidR="1F116C25">
        <w:drawing>
          <wp:inline wp14:editId="3B819AB6" wp14:anchorId="39DCDBCB">
            <wp:extent cx="2083272" cy="1806351"/>
            <wp:effectExtent l="0" t="0" r="0" b="3810"/>
            <wp:docPr id="1209111167" name="officeArt object" descr="Image"/>
            <wp:cNvGraphicFramePr/>
            <a:graphic>
              <a:graphicData xmlns:a="http://schemas.openxmlformats.org/drawingml/2006/main" uri="http://schemas.openxmlformats.org/drawingml/2006/picture">
                <pic:pic xmlns:pic="http://schemas.openxmlformats.org/drawingml/2006/picture">
                  <pic:nvPicPr>
                    <pic:cNvPr id="1073741825" name="officeArt object" descr="Image"/>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2083272" cy="1806351"/>
                    </a:xfrm>
                    <a:prstGeom prst="rect">
                      <a:avLst/>
                    </a:prstGeom>
                    <a:ln w="12700" cap="flat">
                      <a:noFill/>
                      <a:miter lim="400000"/>
                    </a:ln>
                    <a:effectLst/>
                  </pic:spPr>
                </pic:pic>
              </a:graphicData>
            </a:graphic>
          </wp:inline>
        </w:drawing>
      </w:r>
    </w:p>
    <w:p w:rsidR="000F3DAE" w:rsidP="00680F6F" w:rsidRDefault="000F3DAE" w14:paraId="4C944956" w14:textId="77777777">
      <w:pPr>
        <w:pStyle w:val="Title"/>
        <w:jc w:val="center"/>
      </w:pPr>
    </w:p>
    <w:p w:rsidR="00680F6F" w:rsidP="1DA4D425" w:rsidRDefault="000F3DAE" w14:paraId="0C8B7E86" w14:textId="2E7F15DD">
      <w:pPr>
        <w:pStyle w:val="Title"/>
        <w:jc w:val="center"/>
        <w:rPr>
          <w:highlight w:val="yellow"/>
        </w:rPr>
      </w:pPr>
      <w:r w:rsidR="7760A523">
        <w:rPr/>
        <w:t xml:space="preserve">Booking </w:t>
      </w:r>
      <w:r w:rsidRPr="009A1318" w:rsidR="7760A523">
        <w:rPr>
          <w:highlight w:val="yellow"/>
        </w:rPr>
        <w:t>Form</w:t>
      </w:r>
      <w:r w:rsidRPr="009A1318" w:rsidR="54EC5F2B">
        <w:rPr>
          <w:highlight w:val="yellow"/>
        </w:rPr>
        <w:t xml:space="preserve"> </w:t>
      </w:r>
      <w:r w:rsidRPr="009A1318" w:rsidR="68950903">
        <w:rPr>
          <w:highlight w:val="yellow"/>
        </w:rPr>
        <w:t>202</w:t>
      </w:r>
      <w:r w:rsidRPr="009A1318" w:rsidR="659EC41E">
        <w:rPr>
          <w:highlight w:val="yellow"/>
        </w:rPr>
        <w:t>6</w:t>
      </w:r>
    </w:p>
    <w:p w:rsidR="004C3045" w:rsidP="000F3DAE" w:rsidRDefault="004C3045" w14:paraId="5901113D" w14:textId="70B3986F">
      <w:pPr>
        <w:pStyle w:val="Heading1"/>
        <w:jc w:val="center"/>
        <w:rPr>
          <w:b/>
          <w:bCs/>
        </w:rPr>
      </w:pPr>
    </w:p>
    <w:p w:rsidRPr="00EB2979" w:rsidR="00D7536D" w:rsidP="00EB2979" w:rsidRDefault="00D7536D" w14:paraId="073EF715" w14:textId="01E8D0D3">
      <w:pPr>
        <w:pStyle w:val="Heading1"/>
        <w:spacing w:before="120" w:line="240" w:lineRule="auto"/>
        <w:jc w:val="both"/>
        <w:rPr>
          <w:rFonts w:ascii="Arial" w:hAnsi="Arial" w:cs="Arial"/>
        </w:rPr>
      </w:pPr>
      <w:r w:rsidRPr="00EB2979">
        <w:rPr>
          <w:rFonts w:ascii="Arial" w:hAnsi="Arial" w:cs="Arial"/>
        </w:rPr>
        <w:t>About Holiday Forum</w:t>
      </w:r>
    </w:p>
    <w:p w:rsidRPr="00EB2979" w:rsidR="00353F76" w:rsidP="00EB2979" w:rsidRDefault="00D7536D" w14:paraId="55A178E5" w14:textId="0E06A460">
      <w:pPr>
        <w:spacing w:line="240" w:lineRule="auto"/>
        <w:jc w:val="both"/>
        <w:rPr>
          <w:rFonts w:ascii="Arial" w:hAnsi="Arial" w:cs="Arial"/>
          <w:sz w:val="24"/>
          <w:szCs w:val="24"/>
        </w:rPr>
      </w:pPr>
      <w:r w:rsidRPr="00EB2979">
        <w:rPr>
          <w:rFonts w:ascii="Arial" w:hAnsi="Arial" w:cs="Arial"/>
          <w:sz w:val="24"/>
          <w:szCs w:val="24"/>
        </w:rPr>
        <w:t xml:space="preserve">Holiday Forum is a gathering where anyone can come to enjoy a week of fun, faith, and fellowship on the edge of the beautiful Derbyshire Dales. Our time together is spent </w:t>
      </w:r>
      <w:r w:rsidRPr="009A1318" w:rsidR="009A1318">
        <w:rPr>
          <w:rFonts w:ascii="Arial" w:hAnsi="Arial" w:cs="Arial"/>
          <w:sz w:val="24"/>
          <w:szCs w:val="24"/>
          <w:highlight w:val="yellow"/>
        </w:rPr>
        <w:t>by</w:t>
      </w:r>
      <w:r w:rsidRPr="00EB2979">
        <w:rPr>
          <w:rFonts w:ascii="Arial" w:hAnsi="Arial" w:cs="Arial"/>
          <w:sz w:val="24"/>
          <w:szCs w:val="24"/>
        </w:rPr>
        <w:t xml:space="preserve"> having challenging theme talks, enjoyable and thought-provoking workshops, and various collective worship and</w:t>
      </w:r>
      <w:r w:rsidRPr="00EB2979" w:rsidR="00EB2979">
        <w:rPr>
          <w:rFonts w:ascii="Arial" w:hAnsi="Arial" w:cs="Arial"/>
          <w:sz w:val="24"/>
          <w:szCs w:val="24"/>
        </w:rPr>
        <w:t> </w:t>
      </w:r>
      <w:r w:rsidRPr="00EB2979">
        <w:rPr>
          <w:rFonts w:ascii="Arial" w:hAnsi="Arial" w:cs="Arial"/>
          <w:sz w:val="24"/>
          <w:szCs w:val="24"/>
        </w:rPr>
        <w:t>fun</w:t>
      </w:r>
      <w:r w:rsidRPr="00EB2979" w:rsidR="00BC6693">
        <w:rPr>
          <w:rFonts w:ascii="Arial" w:hAnsi="Arial" w:cs="Arial"/>
          <w:sz w:val="24"/>
          <w:szCs w:val="24"/>
        </w:rPr>
        <w:t> </w:t>
      </w:r>
      <w:r w:rsidRPr="00EB2979">
        <w:rPr>
          <w:rFonts w:ascii="Arial" w:hAnsi="Arial" w:cs="Arial"/>
          <w:sz w:val="24"/>
          <w:szCs w:val="24"/>
        </w:rPr>
        <w:t>activities.</w:t>
      </w:r>
    </w:p>
    <w:p w:rsidR="00076C86" w:rsidP="00076C86" w:rsidRDefault="00353F76" w14:paraId="6EC76491" w14:textId="2FDCA94E">
      <w:pPr>
        <w:spacing w:line="240" w:lineRule="auto"/>
        <w:jc w:val="both"/>
        <w:rPr>
          <w:rFonts w:ascii="Arial" w:hAnsi="Arial" w:cs="Arial"/>
          <w:b/>
          <w:bCs/>
          <w:sz w:val="24"/>
          <w:szCs w:val="24"/>
          <w:lang w:val="en-US"/>
        </w:rPr>
      </w:pPr>
      <w:r w:rsidRPr="00EB2979">
        <w:rPr>
          <w:rFonts w:ascii="Arial" w:hAnsi="Arial" w:cs="Arial"/>
          <w:sz w:val="24"/>
          <w:szCs w:val="24"/>
        </w:rPr>
        <w:t xml:space="preserve">Find out more about Holiday Forum via </w:t>
      </w:r>
      <w:r w:rsidRPr="00EB2979" w:rsidR="00BC6693">
        <w:rPr>
          <w:rFonts w:ascii="Arial" w:hAnsi="Arial" w:cs="Arial"/>
          <w:sz w:val="24"/>
          <w:szCs w:val="24"/>
        </w:rPr>
        <w:t>the</w:t>
      </w:r>
      <w:r w:rsidRPr="00EB2979">
        <w:rPr>
          <w:rFonts w:ascii="Arial" w:hAnsi="Arial" w:cs="Arial"/>
          <w:sz w:val="24"/>
          <w:szCs w:val="24"/>
        </w:rPr>
        <w:t xml:space="preserve"> website: </w:t>
      </w:r>
      <w:hyperlink w:history="1" r:id="rId7">
        <w:r w:rsidRPr="00A63785" w:rsidR="00EB2979">
          <w:rPr>
            <w:rStyle w:val="Hyperlink"/>
            <w:rFonts w:ascii="Arial" w:hAnsi="Arial" w:cs="Arial"/>
            <w:b/>
            <w:bCs/>
            <w:sz w:val="24"/>
            <w:szCs w:val="24"/>
            <w:lang w:val="en-US"/>
          </w:rPr>
          <w:t>www.urcholidayf</w:t>
        </w:r>
        <w:r w:rsidRPr="00A63785" w:rsidR="00EB2979">
          <w:rPr>
            <w:rStyle w:val="Hyperlink"/>
            <w:rFonts w:ascii="Arial" w:hAnsi="Arial" w:cs="Arial"/>
            <w:b/>
            <w:bCs/>
            <w:sz w:val="24"/>
            <w:szCs w:val="24"/>
            <w:lang w:val="en-US"/>
          </w:rPr>
          <w:t>o</w:t>
        </w:r>
        <w:r w:rsidRPr="00A63785" w:rsidR="00EB2979">
          <w:rPr>
            <w:rStyle w:val="Hyperlink"/>
            <w:rFonts w:ascii="Arial" w:hAnsi="Arial" w:cs="Arial"/>
            <w:b/>
            <w:bCs/>
            <w:sz w:val="24"/>
            <w:szCs w:val="24"/>
            <w:lang w:val="en-US"/>
          </w:rPr>
          <w:t>rum.org.uk</w:t>
        </w:r>
      </w:hyperlink>
      <w:r w:rsidRPr="00A63785" w:rsidR="00EB2979">
        <w:rPr>
          <w:rFonts w:ascii="Arial" w:hAnsi="Arial" w:cs="Arial"/>
          <w:b/>
          <w:bCs/>
          <w:sz w:val="24"/>
          <w:szCs w:val="24"/>
          <w:lang w:val="en-US"/>
        </w:rPr>
        <w:t>.</w:t>
      </w:r>
      <w:r w:rsidR="009A1318">
        <w:rPr>
          <w:rFonts w:ascii="Arial" w:hAnsi="Arial" w:cs="Arial"/>
          <w:b/>
          <w:bCs/>
          <w:sz w:val="24"/>
          <w:szCs w:val="24"/>
          <w:lang w:val="en-US"/>
        </w:rPr>
        <w:t xml:space="preserve"> </w:t>
      </w:r>
    </w:p>
    <w:p w:rsidR="00A776E2" w:rsidP="00076C86" w:rsidRDefault="00A776E2" w14:paraId="0E4C2247" w14:textId="77777777">
      <w:pPr>
        <w:spacing w:line="240" w:lineRule="auto"/>
        <w:jc w:val="both"/>
        <w:rPr>
          <w:rFonts w:ascii="Arial" w:hAnsi="Arial" w:cs="Arial"/>
          <w:b/>
          <w:bCs/>
          <w:sz w:val="24"/>
          <w:szCs w:val="24"/>
          <w:lang w:val="en-US"/>
        </w:rPr>
      </w:pPr>
    </w:p>
    <w:p w:rsidR="00A776E2" w:rsidP="00A776E2" w:rsidRDefault="00A776E2" w14:paraId="6A526F3A" w14:textId="77777777">
      <w:pPr>
        <w:pStyle w:val="Heading1"/>
        <w:spacing w:before="120" w:line="240" w:lineRule="auto"/>
        <w:jc w:val="both"/>
        <w:rPr>
          <w:rFonts w:ascii="Arial" w:hAnsi="Arial" w:cs="Arial"/>
        </w:rPr>
        <w:sectPr w:rsidR="00A776E2" w:rsidSect="00922D5A">
          <w:pgSz w:w="11906" w:h="16838" w:orient="portrait"/>
          <w:pgMar w:top="864" w:right="1080" w:bottom="864" w:left="1080" w:header="706" w:footer="706" w:gutter="0"/>
          <w:cols w:space="708"/>
          <w:docGrid w:linePitch="360"/>
        </w:sectPr>
      </w:pPr>
    </w:p>
    <w:p w:rsidR="00A776E2" w:rsidP="00A776E2" w:rsidRDefault="00A776E2" w14:paraId="3483CEF4" w14:textId="77777777">
      <w:pPr>
        <w:pStyle w:val="Heading1"/>
        <w:spacing w:before="120" w:line="240" w:lineRule="auto"/>
        <w:jc w:val="both"/>
        <w:rPr>
          <w:rFonts w:ascii="Arial" w:hAnsi="Arial" w:cs="Arial"/>
        </w:rPr>
      </w:pPr>
      <w:r>
        <w:rPr>
          <w:rFonts w:ascii="Arial" w:hAnsi="Arial" w:cs="Arial"/>
        </w:rPr>
        <w:t>Theme Leader</w:t>
      </w:r>
    </w:p>
    <w:p w:rsidR="00A776E2" w:rsidP="00A776E2" w:rsidRDefault="00A776E2" w14:paraId="0F11A6BF" w14:textId="748A3282">
      <w:pPr>
        <w:pStyle w:val="Heading1"/>
        <w:spacing w:before="120" w:line="240" w:lineRule="auto"/>
        <w:jc w:val="both"/>
        <w:rPr>
          <w:rFonts w:ascii="Arial" w:hAnsi="Arial" w:cs="Arial"/>
        </w:rPr>
      </w:pPr>
      <w:r w:rsidRPr="1DA4D425" w:rsidR="7CAF5ADE">
        <w:rPr>
          <w:rFonts w:ascii="Arial" w:hAnsi="Arial" w:cs="Arial"/>
        </w:rPr>
        <w:t xml:space="preserve">Rev </w:t>
      </w:r>
      <w:r w:rsidRPr="1DA4D425" w:rsidR="6312B8E6">
        <w:rPr>
          <w:rFonts w:ascii="Arial" w:hAnsi="Arial" w:cs="Arial"/>
        </w:rPr>
        <w:t>Leslie Newton</w:t>
      </w:r>
    </w:p>
    <w:p w:rsidR="00A776E2" w:rsidP="1DA4D425" w:rsidRDefault="00686537" w14:paraId="16450919" w14:textId="70BB73A7">
      <w:pPr>
        <w:pStyle w:val="Normal"/>
      </w:pPr>
    </w:p>
    <w:p w:rsidR="00A776E2" w:rsidP="00A776E2" w:rsidRDefault="00686537" w14:paraId="20231F83" w14:textId="41E2EB9D">
      <w:r w:rsidR="3742CB2B">
        <w:drawing>
          <wp:inline wp14:editId="2ED11E73" wp14:anchorId="290A9F1E">
            <wp:extent cx="2667000" cy="2867025"/>
            <wp:effectExtent l="0" t="0" r="0" b="0"/>
            <wp:docPr id="153962811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539628118" name=""/>
                    <pic:cNvPicPr/>
                  </pic:nvPicPr>
                  <pic:blipFill>
                    <a:blip xmlns:r="http://schemas.openxmlformats.org/officeDocument/2006/relationships" r:embed="rId945903702">
                      <a:extLst>
                        <a:ext xmlns:a="http://schemas.openxmlformats.org/drawingml/2006/main" uri="{28A0092B-C50C-407E-A947-70E740481C1C}">
                          <a14:useLocalDpi xmlns:a14="http://schemas.microsoft.com/office/drawing/2010/main" val="0"/>
                        </a:ext>
                      </a:extLst>
                    </a:blip>
                    <a:stretch>
                      <a:fillRect/>
                    </a:stretch>
                  </pic:blipFill>
                  <pic:spPr>
                    <a:xfrm>
                      <a:off x="0" y="0"/>
                      <a:ext cx="2667000" cy="2867025"/>
                    </a:xfrm>
                    <a:prstGeom prst="rect">
                      <a:avLst/>
                    </a:prstGeom>
                  </pic:spPr>
                </pic:pic>
              </a:graphicData>
            </a:graphic>
          </wp:inline>
        </w:drawing>
      </w:r>
    </w:p>
    <w:p w:rsidR="000F4327" w:rsidP="00A776E2" w:rsidRDefault="000F4327" w14:paraId="4C505F28" w14:textId="2BBF2273">
      <w:pPr>
        <w:pStyle w:val="Heading1"/>
        <w:spacing w:before="120" w:line="240" w:lineRule="auto"/>
        <w:jc w:val="both"/>
      </w:pPr>
    </w:p>
    <w:p w:rsidRPr="000F4327" w:rsidR="00A776E2" w:rsidP="00A776E2" w:rsidRDefault="00A776E2" w14:paraId="72F4387D" w14:textId="349D5775">
      <w:pPr>
        <w:pStyle w:val="Heading1"/>
        <w:spacing w:before="120" w:line="240" w:lineRule="auto"/>
        <w:jc w:val="both"/>
      </w:pPr>
      <w:r>
        <w:br w:type="column"/>
      </w:r>
    </w:p>
    <w:p w:rsidRPr="000F4327" w:rsidR="00A776E2" w:rsidP="00A776E2" w:rsidRDefault="00A776E2" w14:paraId="04715EF4" w14:textId="7CF11E61">
      <w:pPr>
        <w:pStyle w:val="Heading1"/>
        <w:spacing w:before="120" w:line="240" w:lineRule="auto"/>
        <w:jc w:val="both"/>
        <w:rPr>
          <w:rFonts w:ascii="Arial" w:hAnsi="Arial" w:cs="Arial"/>
        </w:rPr>
      </w:pPr>
      <w:r w:rsidRPr="1DA4D425" w:rsidR="7CAF5ADE">
        <w:rPr>
          <w:rFonts w:ascii="Arial" w:hAnsi="Arial" w:cs="Arial"/>
        </w:rPr>
        <w:t>Worship Leader</w:t>
      </w:r>
    </w:p>
    <w:p w:rsidR="00A776E2" w:rsidP="000F4327" w:rsidRDefault="00231020" w14:paraId="0ECF2367" w14:textId="1BF8ED31">
      <w:pPr>
        <w:pStyle w:val="Heading1"/>
        <w:spacing w:before="120" w:line="240" w:lineRule="auto"/>
        <w:jc w:val="both"/>
        <w:rPr>
          <w:rFonts w:ascii="Arial" w:hAnsi="Arial" w:cs="Arial"/>
        </w:rPr>
      </w:pPr>
      <w:r w:rsidRPr="1DA4D425" w:rsidR="44D0B94A">
        <w:rPr>
          <w:rFonts w:ascii="Arial" w:hAnsi="Arial" w:cs="Arial"/>
        </w:rPr>
        <w:t>Leo Roberts</w:t>
      </w:r>
    </w:p>
    <w:p w:rsidRPr="000F4327" w:rsidR="000F4327" w:rsidP="1DA4D425" w:rsidRDefault="0069678F" w14:paraId="79E8DAD3" w14:textId="2C1E1951">
      <w:pPr>
        <w:pStyle w:val="Normal"/>
      </w:pPr>
    </w:p>
    <w:p w:rsidRPr="000F4327" w:rsidR="000F4327" w:rsidP="000F4327" w:rsidRDefault="0069678F" w14:paraId="31FCF3CE" w14:textId="70BB9DCD">
      <w:r w:rsidR="15476833">
        <w:drawing>
          <wp:inline wp14:editId="7ADCF979" wp14:anchorId="4A171AA3">
            <wp:extent cx="2152650" cy="2867025"/>
            <wp:effectExtent l="0" t="0" r="0" b="0"/>
            <wp:docPr id="130240664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302406649" name=""/>
                    <pic:cNvPicPr/>
                  </pic:nvPicPr>
                  <pic:blipFill>
                    <a:blip xmlns:r="http://schemas.openxmlformats.org/officeDocument/2006/relationships" r:embed="rId1515813179">
                      <a:extLst>
                        <a:ext xmlns:a="http://schemas.openxmlformats.org/drawingml/2006/main" uri="{28A0092B-C50C-407E-A947-70E740481C1C}">
                          <a14:useLocalDpi xmlns:a14="http://schemas.microsoft.com/office/drawing/2010/main" val="0"/>
                        </a:ext>
                      </a:extLst>
                    </a:blip>
                    <a:stretch>
                      <a:fillRect/>
                    </a:stretch>
                  </pic:blipFill>
                  <pic:spPr>
                    <a:xfrm>
                      <a:off x="0" y="0"/>
                      <a:ext cx="2152650" cy="2867025"/>
                    </a:xfrm>
                    <a:prstGeom prst="rect">
                      <a:avLst/>
                    </a:prstGeom>
                  </pic:spPr>
                </pic:pic>
              </a:graphicData>
            </a:graphic>
          </wp:inline>
        </w:drawing>
      </w:r>
    </w:p>
    <w:p w:rsidR="000F4327" w:rsidRDefault="000F4327" w14:paraId="295BD10C" w14:textId="5E996EF1">
      <w:pPr>
        <w:rPr>
          <w:rFonts w:ascii="Arial" w:hAnsi="Arial" w:cs="Arial"/>
          <w:b/>
          <w:bCs/>
          <w:sz w:val="24"/>
          <w:szCs w:val="24"/>
          <w:lang w:val="en-US"/>
        </w:rPr>
        <w:sectPr w:rsidR="000F4327" w:rsidSect="00A776E2">
          <w:type w:val="continuous"/>
          <w:pgSz w:w="11906" w:h="16838" w:orient="portrait"/>
          <w:pgMar w:top="864" w:right="1080" w:bottom="864" w:left="1080" w:header="706" w:footer="706" w:gutter="0"/>
          <w:cols w:space="708" w:num="2"/>
          <w:docGrid w:linePitch="360"/>
        </w:sectPr>
      </w:pPr>
    </w:p>
    <w:p w:rsidRPr="00076C86" w:rsidR="00076C86" w:rsidRDefault="00076C86" w14:paraId="7B0B045F" w14:textId="396B678A">
      <w:pPr>
        <w:rPr>
          <w:rFonts w:ascii="Arial" w:hAnsi="Arial" w:cs="Arial"/>
          <w:b/>
          <w:bCs/>
          <w:sz w:val="2"/>
          <w:szCs w:val="2"/>
          <w:lang w:val="en-US"/>
        </w:rPr>
      </w:pPr>
      <w:r>
        <w:rPr>
          <w:rFonts w:ascii="Arial" w:hAnsi="Arial" w:cs="Arial"/>
          <w:b/>
          <w:bCs/>
          <w:sz w:val="24"/>
          <w:szCs w:val="24"/>
          <w:lang w:val="en-US"/>
        </w:rPr>
        <w:br w:type="page"/>
      </w:r>
    </w:p>
    <w:p w:rsidRPr="00076C86" w:rsidR="00D7536D" w:rsidP="00076C86" w:rsidRDefault="00D7536D" w14:paraId="3DCC8AFC" w14:textId="77777777">
      <w:pPr>
        <w:spacing w:line="240" w:lineRule="auto"/>
        <w:jc w:val="both"/>
        <w:rPr>
          <w:rFonts w:ascii="Arial" w:hAnsi="Arial" w:cs="Arial"/>
          <w:b/>
          <w:bCs/>
          <w:sz w:val="2"/>
          <w:szCs w:val="2"/>
          <w:lang w:val="en-US"/>
        </w:rPr>
      </w:pPr>
    </w:p>
    <w:p w:rsidRPr="004E0991" w:rsidR="00777CCB" w:rsidP="00EB2979" w:rsidRDefault="00777CCB" w14:paraId="33B6E5F9" w14:textId="7B8E6B00">
      <w:pPr>
        <w:pStyle w:val="Heading1"/>
        <w:spacing w:line="240" w:lineRule="auto"/>
        <w:jc w:val="both"/>
        <w:rPr>
          <w:rFonts w:ascii="Arial" w:hAnsi="Arial" w:cs="Arial"/>
        </w:rPr>
      </w:pPr>
      <w:r w:rsidRPr="004E0991">
        <w:rPr>
          <w:rFonts w:ascii="Arial" w:hAnsi="Arial" w:cs="Arial"/>
        </w:rPr>
        <w:t>Pricing</w:t>
      </w:r>
    </w:p>
    <w:p w:rsidRPr="00EB2979" w:rsidR="00777CCB" w:rsidP="00EB2979" w:rsidRDefault="00777CCB" w14:paraId="04CF5AD5" w14:textId="7CB4D4D4" w14:noSpellErr="1">
      <w:pPr>
        <w:spacing w:line="240" w:lineRule="auto"/>
        <w:jc w:val="both"/>
        <w:rPr>
          <w:rFonts w:ascii="Arial" w:hAnsi="Arial" w:cs="Arial"/>
          <w:spacing w:val="-6"/>
          <w:sz w:val="24"/>
          <w:szCs w:val="24"/>
        </w:rPr>
      </w:pPr>
      <w:r w:rsidRPr="00EB2979" w:rsidR="1A130B9C">
        <w:rPr>
          <w:rFonts w:ascii="Arial" w:hAnsi="Arial" w:cs="Arial"/>
          <w:spacing w:val="-6"/>
          <w:sz w:val="24"/>
          <w:szCs w:val="24"/>
        </w:rPr>
        <w:t xml:space="preserve">The price below is per person and includes full board accommodation, </w:t>
      </w:r>
      <w:r w:rsidRPr="00EB2979" w:rsidR="1A130B9C">
        <w:rPr>
          <w:rFonts w:ascii="Arial" w:hAnsi="Arial" w:cs="Arial"/>
          <w:spacing w:val="-6"/>
          <w:sz w:val="24"/>
          <w:szCs w:val="24"/>
        </w:rPr>
        <w:t xml:space="preserve">activities</w:t>
      </w:r>
      <w:r w:rsidRPr="00EB2979" w:rsidR="1A130B9C">
        <w:rPr>
          <w:rFonts w:ascii="Arial" w:hAnsi="Arial" w:cs="Arial"/>
          <w:spacing w:val="-6"/>
          <w:sz w:val="24"/>
          <w:szCs w:val="24"/>
        </w:rPr>
        <w:t xml:space="preserve"> and workshops. </w:t>
      </w:r>
    </w:p>
    <w:tbl>
      <w:tblPr>
        <w:tblW w:w="9720" w:type="dxa"/>
        <w:tblInd w:w="-1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30ACEC"/>
        <w:tblLayout w:type="fixed"/>
        <w:tblLook w:val="04A0" w:firstRow="1" w:lastRow="0" w:firstColumn="1" w:lastColumn="0" w:noHBand="0" w:noVBand="1"/>
      </w:tblPr>
      <w:tblGrid>
        <w:gridCol w:w="2836"/>
        <w:gridCol w:w="1034"/>
        <w:gridCol w:w="1260"/>
        <w:gridCol w:w="1350"/>
        <w:gridCol w:w="990"/>
        <w:gridCol w:w="1170"/>
        <w:gridCol w:w="1080"/>
      </w:tblGrid>
      <w:tr w:rsidRPr="00EB2979" w:rsidR="003F37B1" w:rsidTr="1DA4D425" w14:paraId="40E8DCBA" w14:textId="77777777">
        <w:trPr>
          <w:trHeight w:val="454"/>
          <w:tblHeader/>
        </w:trPr>
        <w:tc>
          <w:tcPr>
            <w:tcW w:w="2836" w:type="dxa"/>
            <w:vMerge w:val="restart"/>
            <w:tcBorders>
              <w:top w:val="single" w:color="FFFFFF" w:themeColor="background1" w:sz="8" w:space="0"/>
              <w:left w:val="single" w:color="FFFFFF" w:themeColor="background1" w:sz="8" w:space="0"/>
              <w:right w:val="single" w:color="FFFFFF" w:themeColor="background1" w:sz="8" w:space="0"/>
            </w:tcBorders>
            <w:shd w:val="clear" w:color="auto" w:fill="FFFFFF" w:themeFill="background1"/>
            <w:tcMar>
              <w:top w:w="0" w:type="dxa"/>
              <w:left w:w="0" w:type="dxa"/>
              <w:bottom w:w="0" w:type="dxa"/>
              <w:right w:w="0" w:type="dxa"/>
            </w:tcMar>
            <w:vAlign w:val="center"/>
          </w:tcPr>
          <w:p w:rsidRPr="00EB2979" w:rsidR="003F37B1" w:rsidP="00EB2979" w:rsidRDefault="003F37B1" w14:paraId="6BC25301" w14:textId="77777777">
            <w:pPr>
              <w:pStyle w:val="NoSpacing"/>
              <w:jc w:val="center"/>
              <w:rPr>
                <w:rFonts w:ascii="Arial" w:hAnsi="Arial" w:cs="Arial"/>
                <w:sz w:val="24"/>
                <w:szCs w:val="24"/>
              </w:rPr>
            </w:pPr>
          </w:p>
        </w:tc>
        <w:tc>
          <w:tcPr>
            <w:tcW w:w="1034" w:type="dxa"/>
            <w:vMerge w:val="restart"/>
            <w:tcBorders>
              <w:top w:val="single" w:color="FFFFFF" w:themeColor="background1" w:sz="8" w:space="0"/>
              <w:left w:val="single" w:color="FFFFFF" w:themeColor="background1" w:sz="8" w:space="0"/>
              <w:right w:val="single" w:color="FFFFFF" w:themeColor="background1" w:sz="8" w:space="0"/>
            </w:tcBorders>
            <w:shd w:val="clear" w:color="auto" w:fill="8EAADB" w:themeFill="accent1" w:themeFillTint="99"/>
            <w:tcMar>
              <w:top w:w="0" w:type="dxa"/>
              <w:left w:w="0" w:type="dxa"/>
              <w:bottom w:w="0" w:type="dxa"/>
              <w:right w:w="0" w:type="dxa"/>
            </w:tcMar>
            <w:vAlign w:val="center"/>
          </w:tcPr>
          <w:p w:rsidRPr="00EB2979" w:rsidR="003F37B1" w:rsidP="00EB2979" w:rsidRDefault="003F37B1" w14:paraId="44E815B9" w14:textId="51A0D20D">
            <w:pPr>
              <w:pStyle w:val="NoSpacing"/>
              <w:jc w:val="center"/>
              <w:rPr>
                <w:rFonts w:ascii="Arial" w:hAnsi="Arial" w:cs="Arial"/>
                <w:b/>
                <w:bCs/>
                <w:sz w:val="24"/>
                <w:szCs w:val="24"/>
              </w:rPr>
            </w:pPr>
            <w:r w:rsidRPr="00EB2979">
              <w:rPr>
                <w:rFonts w:ascii="Arial" w:hAnsi="Arial" w:cs="Arial"/>
                <w:b/>
                <w:bCs/>
                <w:sz w:val="24"/>
                <w:szCs w:val="24"/>
              </w:rPr>
              <w:t>Full</w:t>
            </w:r>
            <w:r w:rsidRPr="00EB2979" w:rsidR="00DF79E3">
              <w:rPr>
                <w:rFonts w:ascii="Arial" w:hAnsi="Arial" w:cs="Arial"/>
                <w:b/>
                <w:bCs/>
                <w:sz w:val="24"/>
                <w:szCs w:val="24"/>
              </w:rPr>
              <w:br/>
            </w:r>
            <w:r w:rsidRPr="00EB2979">
              <w:rPr>
                <w:rFonts w:ascii="Arial" w:hAnsi="Arial" w:cs="Arial"/>
                <w:b/>
                <w:bCs/>
                <w:sz w:val="24"/>
                <w:szCs w:val="24"/>
              </w:rPr>
              <w:t>price</w:t>
            </w:r>
          </w:p>
        </w:tc>
        <w:tc>
          <w:tcPr>
            <w:tcW w:w="1260" w:type="dxa"/>
            <w:tcBorders>
              <w:top w:val="single" w:color="FFFFFF" w:themeColor="background1" w:sz="8" w:space="0"/>
              <w:left w:val="single" w:color="FFFFFF" w:themeColor="background1" w:sz="8" w:space="0"/>
              <w:right w:val="single" w:color="FFFFFF" w:themeColor="background1" w:sz="8" w:space="0"/>
            </w:tcBorders>
            <w:shd w:val="clear" w:color="auto" w:fill="8EAADB" w:themeFill="accent1" w:themeFillTint="99"/>
            <w:tcMar/>
          </w:tcPr>
          <w:p w:rsidRPr="00EB2979" w:rsidR="003F37B1" w:rsidP="00EB2979" w:rsidRDefault="00DF79E3" w14:paraId="4539B107" w14:textId="37C08AFF">
            <w:pPr>
              <w:pStyle w:val="NoSpacing"/>
              <w:jc w:val="center"/>
              <w:rPr>
                <w:rFonts w:ascii="Arial" w:hAnsi="Arial" w:cs="Arial"/>
                <w:b/>
                <w:bCs/>
                <w:sz w:val="24"/>
                <w:szCs w:val="24"/>
              </w:rPr>
            </w:pPr>
            <w:r w:rsidRPr="00EB2979">
              <w:rPr>
                <w:rFonts w:ascii="Arial" w:hAnsi="Arial" w:cs="Arial"/>
                <w:b/>
                <w:bCs/>
                <w:sz w:val="24"/>
                <w:szCs w:val="24"/>
              </w:rPr>
              <w:t>Church Worker</w:t>
            </w:r>
            <w:r w:rsidRPr="00EB2979" w:rsidR="007E5DDA">
              <w:rPr>
                <w:rFonts w:ascii="Arial" w:hAnsi="Arial" w:cs="Arial"/>
                <w:b/>
                <w:bCs/>
                <w:sz w:val="24"/>
                <w:szCs w:val="24"/>
              </w:rPr>
              <w:t xml:space="preserve"> #1</w:t>
            </w:r>
          </w:p>
        </w:tc>
        <w:tc>
          <w:tcPr>
            <w:tcW w:w="1350" w:type="dxa"/>
            <w:tcBorders>
              <w:top w:val="single" w:color="FFFFFF" w:themeColor="background1" w:sz="8" w:space="0"/>
              <w:left w:val="single" w:color="FFFFFF" w:themeColor="background1" w:sz="8" w:space="0"/>
              <w:right w:val="single" w:color="FFFFFF" w:themeColor="background1" w:sz="8" w:space="0"/>
            </w:tcBorders>
            <w:shd w:val="clear" w:color="auto" w:fill="8EAADB" w:themeFill="accent1" w:themeFillTint="99"/>
            <w:tcMar/>
          </w:tcPr>
          <w:p w:rsidRPr="00EB2979" w:rsidR="003F37B1" w:rsidP="00EB2979" w:rsidRDefault="00DF79E3" w14:paraId="07BB3DAD" w14:textId="673BD937">
            <w:pPr>
              <w:pStyle w:val="NoSpacing"/>
              <w:jc w:val="center"/>
              <w:rPr>
                <w:rFonts w:ascii="Arial" w:hAnsi="Arial" w:cs="Arial"/>
                <w:b/>
                <w:bCs/>
                <w:sz w:val="24"/>
                <w:szCs w:val="24"/>
              </w:rPr>
            </w:pPr>
            <w:r w:rsidRPr="00EB2979">
              <w:rPr>
                <w:rFonts w:ascii="Arial" w:hAnsi="Arial" w:cs="Arial"/>
                <w:b/>
                <w:bCs/>
                <w:sz w:val="24"/>
                <w:szCs w:val="24"/>
              </w:rPr>
              <w:t>First Time Attendee</w:t>
            </w:r>
            <w:r w:rsidRPr="00EB2979" w:rsidR="007E5DDA">
              <w:rPr>
                <w:rFonts w:ascii="Arial" w:hAnsi="Arial" w:cs="Arial"/>
                <w:b/>
                <w:bCs/>
                <w:sz w:val="24"/>
                <w:szCs w:val="24"/>
              </w:rPr>
              <w:t xml:space="preserve"> #2</w:t>
            </w:r>
          </w:p>
        </w:tc>
        <w:tc>
          <w:tcPr>
            <w:tcW w:w="3240" w:type="dxa"/>
            <w:gridSpan w:val="3"/>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8EAADB" w:themeFill="accent1" w:themeFillTint="99"/>
            <w:tcMar/>
            <w:vAlign w:val="center"/>
          </w:tcPr>
          <w:p w:rsidRPr="00EB2979" w:rsidR="003F37B1" w:rsidP="00EB2979" w:rsidRDefault="003F37B1" w14:paraId="5EE98D91" w14:textId="42E28954">
            <w:pPr>
              <w:pStyle w:val="NoSpacing"/>
              <w:jc w:val="center"/>
              <w:rPr>
                <w:rFonts w:ascii="Arial" w:hAnsi="Arial" w:cs="Arial"/>
                <w:b/>
                <w:bCs/>
                <w:sz w:val="24"/>
                <w:szCs w:val="24"/>
              </w:rPr>
            </w:pPr>
            <w:r w:rsidRPr="00EB2979">
              <w:rPr>
                <w:rFonts w:ascii="Arial" w:hAnsi="Arial" w:cs="Arial"/>
                <w:b/>
                <w:bCs/>
                <w:sz w:val="24"/>
                <w:szCs w:val="24"/>
              </w:rPr>
              <w:t>Family discounts*</w:t>
            </w:r>
          </w:p>
        </w:tc>
      </w:tr>
      <w:tr w:rsidRPr="00EB2979" w:rsidR="003F37B1" w:rsidTr="1DA4D425" w14:paraId="3892B97E" w14:textId="77777777">
        <w:tblPrEx>
          <w:shd w:val="clear" w:color="auto" w:fill="CBE2F7"/>
        </w:tblPrEx>
        <w:trPr>
          <w:trHeight w:val="305"/>
        </w:trPr>
        <w:tc>
          <w:tcPr>
            <w:tcW w:w="2836" w:type="dxa"/>
            <w:vMerge/>
            <w:tcBorders/>
            <w:tcMar>
              <w:top w:w="0" w:type="dxa"/>
              <w:left w:w="0" w:type="dxa"/>
              <w:bottom w:w="0" w:type="dxa"/>
              <w:right w:w="0" w:type="dxa"/>
            </w:tcMar>
            <w:vAlign w:val="center"/>
          </w:tcPr>
          <w:p w:rsidRPr="00EB2979" w:rsidR="003F37B1" w:rsidP="00EB2979" w:rsidRDefault="003F37B1" w14:paraId="4068985F" w14:textId="77777777">
            <w:pPr>
              <w:pStyle w:val="NoSpacing"/>
              <w:jc w:val="center"/>
              <w:rPr>
                <w:rFonts w:ascii="Arial" w:hAnsi="Arial" w:cs="Arial"/>
                <w:sz w:val="24"/>
                <w:szCs w:val="24"/>
              </w:rPr>
            </w:pPr>
          </w:p>
        </w:tc>
        <w:tc>
          <w:tcPr>
            <w:tcW w:w="1034" w:type="dxa"/>
            <w:vMerge/>
            <w:tcBorders/>
            <w:tcMar>
              <w:top w:w="0" w:type="dxa"/>
              <w:left w:w="0" w:type="dxa"/>
              <w:bottom w:w="0" w:type="dxa"/>
              <w:right w:w="0" w:type="dxa"/>
            </w:tcMar>
            <w:vAlign w:val="center"/>
          </w:tcPr>
          <w:p w:rsidRPr="00EB2979" w:rsidR="003F37B1" w:rsidP="00EB2979" w:rsidRDefault="003F37B1" w14:paraId="07AA5553" w14:textId="77777777">
            <w:pPr>
              <w:pStyle w:val="NoSpacing"/>
              <w:jc w:val="center"/>
              <w:rPr>
                <w:rFonts w:ascii="Arial" w:hAnsi="Arial" w:cs="Arial"/>
                <w:b/>
                <w:bCs/>
                <w:sz w:val="24"/>
                <w:szCs w:val="24"/>
              </w:rPr>
            </w:pPr>
          </w:p>
        </w:tc>
        <w:tc>
          <w:tcPr>
            <w:tcW w:w="1260" w:type="dxa"/>
            <w:tcBorders>
              <w:left w:val="single" w:color="FFFFFF" w:themeColor="background1" w:sz="8" w:space="0"/>
              <w:bottom w:val="single" w:color="FFFFFF" w:themeColor="background1" w:sz="8" w:space="0"/>
              <w:right w:val="single" w:color="FFFFFF" w:themeColor="background1" w:sz="8" w:space="0"/>
            </w:tcBorders>
            <w:shd w:val="clear" w:color="auto" w:fill="8EAADB" w:themeFill="accent1" w:themeFillTint="99"/>
            <w:tcMar/>
          </w:tcPr>
          <w:p w:rsidRPr="00231020" w:rsidR="003F37B1" w:rsidP="00EB2979" w:rsidRDefault="00DF79E3" w14:paraId="51BF6463" w14:textId="77777777">
            <w:pPr>
              <w:pStyle w:val="NoSpacing"/>
              <w:jc w:val="center"/>
              <w:rPr>
                <w:rFonts w:ascii="Arial" w:hAnsi="Arial" w:cs="Arial"/>
                <w:b/>
                <w:bCs/>
              </w:rPr>
            </w:pPr>
            <w:r w:rsidRPr="00231020">
              <w:rPr>
                <w:rFonts w:ascii="Arial" w:hAnsi="Arial" w:cs="Arial"/>
                <w:b/>
                <w:bCs/>
              </w:rPr>
              <w:t>20%</w:t>
            </w:r>
          </w:p>
          <w:p w:rsidRPr="00231020" w:rsidR="003F5814" w:rsidP="00EB2979" w:rsidRDefault="003F5814" w14:paraId="00BAE2FA" w14:textId="1A40808C">
            <w:pPr>
              <w:pStyle w:val="NoSpacing"/>
              <w:jc w:val="center"/>
              <w:rPr>
                <w:rFonts w:ascii="Arial" w:hAnsi="Arial" w:cs="Arial"/>
                <w:b/>
                <w:bCs/>
              </w:rPr>
            </w:pPr>
            <w:r w:rsidRPr="00231020">
              <w:rPr>
                <w:rFonts w:ascii="Arial" w:hAnsi="Arial" w:cs="Arial"/>
                <w:b/>
                <w:bCs/>
              </w:rPr>
              <w:t>(Price)</w:t>
            </w:r>
          </w:p>
        </w:tc>
        <w:tc>
          <w:tcPr>
            <w:tcW w:w="1350" w:type="dxa"/>
            <w:tcBorders>
              <w:left w:val="single" w:color="FFFFFF" w:themeColor="background1" w:sz="8" w:space="0"/>
              <w:bottom w:val="single" w:color="FFFFFF" w:themeColor="background1" w:sz="8" w:space="0"/>
              <w:right w:val="single" w:color="FFFFFF" w:themeColor="background1" w:sz="8" w:space="0"/>
            </w:tcBorders>
            <w:shd w:val="clear" w:color="auto" w:fill="8EAADB" w:themeFill="accent1" w:themeFillTint="99"/>
            <w:tcMar/>
          </w:tcPr>
          <w:p w:rsidRPr="00231020" w:rsidR="003F37B1" w:rsidP="00EB2979" w:rsidRDefault="00DF79E3" w14:paraId="04A28A31" w14:textId="3B2F772C">
            <w:pPr>
              <w:pStyle w:val="NoSpacing"/>
              <w:jc w:val="center"/>
              <w:rPr>
                <w:rFonts w:ascii="Arial" w:hAnsi="Arial" w:cs="Arial"/>
                <w:b/>
                <w:bCs/>
              </w:rPr>
            </w:pPr>
            <w:r w:rsidRPr="00231020">
              <w:rPr>
                <w:rFonts w:ascii="Arial" w:hAnsi="Arial" w:cs="Arial"/>
                <w:b/>
                <w:bCs/>
              </w:rPr>
              <w:t>10%</w:t>
            </w:r>
            <w:r w:rsidRPr="00231020" w:rsidR="003F5814">
              <w:rPr>
                <w:rFonts w:ascii="Arial" w:hAnsi="Arial" w:cs="Arial"/>
                <w:b/>
                <w:bCs/>
              </w:rPr>
              <w:t xml:space="preserve"> (Discount)</w:t>
            </w:r>
          </w:p>
        </w:tc>
        <w:tc>
          <w:tcPr>
            <w:tcW w:w="990"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8EAADB" w:themeFill="accent1" w:themeFillTint="99"/>
            <w:tcMar>
              <w:top w:w="0" w:type="dxa"/>
              <w:left w:w="0" w:type="dxa"/>
              <w:bottom w:w="0" w:type="dxa"/>
              <w:right w:w="0" w:type="dxa"/>
            </w:tcMar>
            <w:vAlign w:val="center"/>
          </w:tcPr>
          <w:p w:rsidRPr="00231020" w:rsidR="003F37B1" w:rsidP="00EB2979" w:rsidRDefault="003F37B1" w14:paraId="33C9AE56" w14:textId="77777777">
            <w:pPr>
              <w:pStyle w:val="NoSpacing"/>
              <w:jc w:val="center"/>
              <w:rPr>
                <w:rFonts w:ascii="Arial" w:hAnsi="Arial" w:cs="Arial"/>
                <w:b/>
                <w:bCs/>
              </w:rPr>
            </w:pPr>
            <w:r w:rsidRPr="00231020">
              <w:rPr>
                <w:rFonts w:ascii="Arial" w:hAnsi="Arial" w:cs="Arial"/>
                <w:b/>
                <w:bCs/>
              </w:rPr>
              <w:t>5%</w:t>
            </w:r>
          </w:p>
          <w:p w:rsidRPr="00231020" w:rsidR="003F5814" w:rsidP="00EB2979" w:rsidRDefault="003F5814" w14:paraId="2C97F857" w14:textId="14E8D9D5">
            <w:pPr>
              <w:pStyle w:val="NoSpacing"/>
              <w:jc w:val="center"/>
              <w:rPr>
                <w:rFonts w:ascii="Arial" w:hAnsi="Arial" w:cs="Arial"/>
                <w:b/>
                <w:bCs/>
              </w:rPr>
            </w:pPr>
            <w:r w:rsidRPr="00231020">
              <w:rPr>
                <w:rFonts w:ascii="Arial" w:hAnsi="Arial" w:cs="Arial"/>
                <w:b/>
                <w:bCs/>
              </w:rPr>
              <w:t>(Price)</w:t>
            </w:r>
          </w:p>
        </w:tc>
        <w:tc>
          <w:tcPr>
            <w:tcW w:w="1170"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8EAADB" w:themeFill="accent1" w:themeFillTint="99"/>
            <w:tcMar>
              <w:top w:w="0" w:type="dxa"/>
              <w:left w:w="0" w:type="dxa"/>
              <w:bottom w:w="0" w:type="dxa"/>
              <w:right w:w="0" w:type="dxa"/>
            </w:tcMar>
            <w:vAlign w:val="center"/>
          </w:tcPr>
          <w:p w:rsidRPr="00231020" w:rsidR="003F37B1" w:rsidP="00EB2979" w:rsidRDefault="003F37B1" w14:paraId="5725C477" w14:textId="77777777">
            <w:pPr>
              <w:pStyle w:val="NoSpacing"/>
              <w:jc w:val="center"/>
              <w:rPr>
                <w:rFonts w:ascii="Arial" w:hAnsi="Arial" w:cs="Arial"/>
                <w:b/>
                <w:bCs/>
              </w:rPr>
            </w:pPr>
            <w:r w:rsidRPr="00231020">
              <w:rPr>
                <w:rFonts w:ascii="Arial" w:hAnsi="Arial" w:cs="Arial"/>
                <w:b/>
                <w:bCs/>
              </w:rPr>
              <w:t>10%</w:t>
            </w:r>
          </w:p>
          <w:p w:rsidRPr="00231020" w:rsidR="003F5814" w:rsidP="00EB2979" w:rsidRDefault="003F5814" w14:paraId="5D1EFB5E" w14:textId="1A5639C6">
            <w:pPr>
              <w:pStyle w:val="NoSpacing"/>
              <w:jc w:val="center"/>
              <w:rPr>
                <w:rFonts w:ascii="Arial" w:hAnsi="Arial" w:cs="Arial"/>
                <w:b/>
                <w:bCs/>
              </w:rPr>
            </w:pPr>
            <w:r w:rsidRPr="00231020">
              <w:rPr>
                <w:rFonts w:ascii="Arial" w:hAnsi="Arial" w:cs="Arial"/>
                <w:b/>
                <w:bCs/>
              </w:rPr>
              <w:t>(Price)</w:t>
            </w:r>
          </w:p>
        </w:tc>
        <w:tc>
          <w:tcPr>
            <w:tcW w:w="1080"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8EAADB" w:themeFill="accent1" w:themeFillTint="99"/>
            <w:tcMar>
              <w:top w:w="0" w:type="dxa"/>
              <w:left w:w="0" w:type="dxa"/>
              <w:bottom w:w="0" w:type="dxa"/>
              <w:right w:w="0" w:type="dxa"/>
            </w:tcMar>
            <w:vAlign w:val="center"/>
          </w:tcPr>
          <w:p w:rsidRPr="00231020" w:rsidR="003F37B1" w:rsidP="00EB2979" w:rsidRDefault="003F37B1" w14:paraId="25143566" w14:textId="77777777">
            <w:pPr>
              <w:pStyle w:val="NoSpacing"/>
              <w:jc w:val="center"/>
              <w:rPr>
                <w:rFonts w:ascii="Arial" w:hAnsi="Arial" w:cs="Arial"/>
                <w:b/>
                <w:bCs/>
              </w:rPr>
            </w:pPr>
            <w:r w:rsidRPr="00231020">
              <w:rPr>
                <w:rFonts w:ascii="Arial" w:hAnsi="Arial" w:cs="Arial"/>
                <w:b/>
                <w:bCs/>
              </w:rPr>
              <w:t>15%</w:t>
            </w:r>
          </w:p>
          <w:p w:rsidRPr="00231020" w:rsidR="003F5814" w:rsidP="00EB2979" w:rsidRDefault="003F5814" w14:paraId="089E3638" w14:textId="0FF9917A">
            <w:pPr>
              <w:pStyle w:val="NoSpacing"/>
              <w:jc w:val="center"/>
              <w:rPr>
                <w:rFonts w:ascii="Arial" w:hAnsi="Arial" w:cs="Arial"/>
                <w:b/>
                <w:bCs/>
              </w:rPr>
            </w:pPr>
            <w:r w:rsidRPr="00231020">
              <w:rPr>
                <w:rFonts w:ascii="Arial" w:hAnsi="Arial" w:cs="Arial"/>
                <w:b/>
                <w:bCs/>
              </w:rPr>
              <w:t>(Price)</w:t>
            </w:r>
          </w:p>
        </w:tc>
      </w:tr>
      <w:tr w:rsidRPr="00EB2979" w:rsidR="003F37B1" w:rsidTr="1DA4D425" w14:paraId="37D33BC5" w14:textId="77777777">
        <w:tblPrEx>
          <w:shd w:val="clear" w:color="auto" w:fill="CBE2F7"/>
        </w:tblPrEx>
        <w:trPr>
          <w:trHeight w:val="397"/>
        </w:trPr>
        <w:tc>
          <w:tcPr>
            <w:tcW w:w="283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8EAADB" w:themeFill="accent1" w:themeFillTint="99"/>
            <w:tcMar>
              <w:top w:w="0" w:type="dxa"/>
              <w:left w:w="0" w:type="dxa"/>
              <w:bottom w:w="0" w:type="dxa"/>
              <w:right w:w="0" w:type="dxa"/>
            </w:tcMar>
            <w:vAlign w:val="center"/>
          </w:tcPr>
          <w:p w:rsidRPr="00EB2979" w:rsidR="003F37B1" w:rsidP="00EB2979" w:rsidRDefault="003F37B1" w14:paraId="6FE2E49F" w14:textId="77777777">
            <w:pPr>
              <w:pStyle w:val="NoSpacing"/>
              <w:jc w:val="center"/>
              <w:rPr>
                <w:rFonts w:ascii="Arial" w:hAnsi="Arial" w:cs="Arial"/>
                <w:b/>
                <w:bCs/>
                <w:sz w:val="24"/>
                <w:szCs w:val="24"/>
              </w:rPr>
            </w:pPr>
            <w:r w:rsidRPr="00EB2979">
              <w:rPr>
                <w:rFonts w:ascii="Arial" w:hAnsi="Arial" w:cs="Arial"/>
                <w:b/>
                <w:bCs/>
                <w:sz w:val="24"/>
                <w:szCs w:val="24"/>
              </w:rPr>
              <w:t>Child: under 5 yrs</w:t>
            </w:r>
          </w:p>
        </w:tc>
        <w:tc>
          <w:tcPr>
            <w:tcW w:w="103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B4C6E7" w:themeFill="accent1" w:themeFillTint="66"/>
            <w:tcMar>
              <w:top w:w="0" w:type="dxa"/>
              <w:left w:w="0" w:type="dxa"/>
              <w:bottom w:w="0" w:type="dxa"/>
              <w:right w:w="0" w:type="dxa"/>
            </w:tcMar>
            <w:vAlign w:val="center"/>
          </w:tcPr>
          <w:p w:rsidRPr="00EB2979" w:rsidR="003F37B1" w:rsidP="00EB2979" w:rsidRDefault="003F37B1" w14:paraId="6E699D66" w14:textId="61492F89">
            <w:pPr>
              <w:pStyle w:val="NoSpacing"/>
              <w:jc w:val="center"/>
              <w:rPr>
                <w:rFonts w:ascii="Arial" w:hAnsi="Arial" w:cs="Arial"/>
                <w:sz w:val="24"/>
                <w:szCs w:val="24"/>
              </w:rPr>
            </w:pPr>
            <w:r w:rsidRPr="1DA4D425" w:rsidR="7A73FC1F">
              <w:rPr>
                <w:rFonts w:ascii="Arial" w:hAnsi="Arial" w:cs="Arial"/>
                <w:sz w:val="24"/>
                <w:szCs w:val="24"/>
              </w:rPr>
              <w:t>£</w:t>
            </w:r>
            <w:r w:rsidRPr="1DA4D425" w:rsidR="7B30B1BB">
              <w:rPr>
                <w:rFonts w:ascii="Arial" w:hAnsi="Arial" w:cs="Arial"/>
                <w:sz w:val="24"/>
                <w:szCs w:val="24"/>
              </w:rPr>
              <w:t>70</w:t>
            </w:r>
          </w:p>
        </w:tc>
        <w:tc>
          <w:tcPr>
            <w:tcW w:w="126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E2F3" w:themeFill="accent1" w:themeFillTint="33"/>
            <w:tcMar/>
            <w:vAlign w:val="center"/>
          </w:tcPr>
          <w:p w:rsidRPr="00EB2979" w:rsidR="003F37B1" w:rsidP="00EB2979" w:rsidRDefault="003F5814" w14:paraId="15BEA4D5" w14:textId="4F92DB95">
            <w:pPr>
              <w:pStyle w:val="NoSpacing"/>
              <w:jc w:val="center"/>
              <w:rPr>
                <w:rFonts w:ascii="Arial" w:hAnsi="Arial" w:cs="Arial"/>
                <w:sz w:val="24"/>
                <w:szCs w:val="24"/>
              </w:rPr>
            </w:pPr>
            <w:r w:rsidRPr="1DA4D425" w:rsidR="5B6F35BF">
              <w:rPr>
                <w:rFonts w:ascii="Arial" w:hAnsi="Arial" w:cs="Arial"/>
                <w:sz w:val="24"/>
                <w:szCs w:val="24"/>
              </w:rPr>
              <w:t>£</w:t>
            </w:r>
            <w:r w:rsidRPr="1DA4D425" w:rsidR="368C8C98">
              <w:rPr>
                <w:rFonts w:ascii="Arial" w:hAnsi="Arial" w:cs="Arial"/>
                <w:sz w:val="24"/>
                <w:szCs w:val="24"/>
              </w:rPr>
              <w:t>5</w:t>
            </w:r>
            <w:r w:rsidRPr="1DA4D425" w:rsidR="2F4C9954">
              <w:rPr>
                <w:rFonts w:ascii="Arial" w:hAnsi="Arial" w:cs="Arial"/>
                <w:sz w:val="24"/>
                <w:szCs w:val="24"/>
              </w:rPr>
              <w:t>6</w:t>
            </w:r>
          </w:p>
        </w:tc>
        <w:tc>
          <w:tcPr>
            <w:tcW w:w="135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E2F3" w:themeFill="accent1" w:themeFillTint="33"/>
            <w:tcMar/>
            <w:vAlign w:val="center"/>
          </w:tcPr>
          <w:p w:rsidRPr="00EB2979" w:rsidR="003F37B1" w:rsidP="00EB2979" w:rsidRDefault="00DF79E3" w14:paraId="033FDCF4" w14:textId="162A8668">
            <w:pPr>
              <w:pStyle w:val="NoSpacing"/>
              <w:jc w:val="center"/>
              <w:rPr>
                <w:rFonts w:ascii="Arial" w:hAnsi="Arial" w:cs="Arial"/>
                <w:sz w:val="24"/>
                <w:szCs w:val="24"/>
              </w:rPr>
            </w:pPr>
            <w:r w:rsidRPr="1DA4D425" w:rsidR="318222F5">
              <w:rPr>
                <w:rFonts w:ascii="Arial" w:hAnsi="Arial" w:cs="Arial"/>
                <w:sz w:val="24"/>
                <w:szCs w:val="24"/>
              </w:rPr>
              <w:t>-£</w:t>
            </w:r>
            <w:r w:rsidRPr="1DA4D425" w:rsidR="1E8AEC8A">
              <w:rPr>
                <w:rFonts w:ascii="Arial" w:hAnsi="Arial" w:cs="Arial"/>
                <w:sz w:val="24"/>
                <w:szCs w:val="24"/>
              </w:rPr>
              <w:t>7</w:t>
            </w:r>
            <w:r w:rsidRPr="1DA4D425" w:rsidR="318222F5">
              <w:rPr>
                <w:rFonts w:ascii="Arial" w:hAnsi="Arial" w:cs="Arial"/>
                <w:sz w:val="24"/>
                <w:szCs w:val="24"/>
              </w:rPr>
              <w:t>.</w:t>
            </w:r>
            <w:r w:rsidRPr="1DA4D425" w:rsidR="4FD3442C">
              <w:rPr>
                <w:rFonts w:ascii="Arial" w:hAnsi="Arial" w:cs="Arial"/>
                <w:sz w:val="24"/>
                <w:szCs w:val="24"/>
              </w:rPr>
              <w:t>0</w:t>
            </w:r>
            <w:r w:rsidRPr="1DA4D425" w:rsidR="318222F5">
              <w:rPr>
                <w:rFonts w:ascii="Arial" w:hAnsi="Arial" w:cs="Arial"/>
                <w:sz w:val="24"/>
                <w:szCs w:val="24"/>
              </w:rPr>
              <w:t>0</w:t>
            </w:r>
          </w:p>
        </w:tc>
        <w:tc>
          <w:tcPr>
            <w:tcW w:w="9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E2F3" w:themeFill="accent1" w:themeFillTint="33"/>
            <w:tcMar>
              <w:top w:w="0" w:type="dxa"/>
              <w:left w:w="0" w:type="dxa"/>
              <w:bottom w:w="0" w:type="dxa"/>
              <w:right w:w="0" w:type="dxa"/>
            </w:tcMar>
            <w:vAlign w:val="center"/>
          </w:tcPr>
          <w:p w:rsidRPr="00EB2979" w:rsidR="003F37B1" w:rsidP="00EB2979" w:rsidRDefault="003F37B1" w14:paraId="64C832C9" w14:textId="55D8320D">
            <w:pPr>
              <w:pStyle w:val="NoSpacing"/>
              <w:jc w:val="center"/>
              <w:rPr>
                <w:rFonts w:ascii="Arial" w:hAnsi="Arial" w:cs="Arial"/>
                <w:sz w:val="24"/>
                <w:szCs w:val="24"/>
              </w:rPr>
            </w:pPr>
            <w:r w:rsidRPr="1DA4D425" w:rsidR="7A73FC1F">
              <w:rPr>
                <w:rFonts w:ascii="Arial" w:hAnsi="Arial" w:cs="Arial"/>
                <w:sz w:val="24"/>
                <w:szCs w:val="24"/>
              </w:rPr>
              <w:t>£</w:t>
            </w:r>
            <w:r w:rsidRPr="1DA4D425" w:rsidR="368C8C98">
              <w:rPr>
                <w:rFonts w:ascii="Arial" w:hAnsi="Arial" w:cs="Arial"/>
                <w:sz w:val="24"/>
                <w:szCs w:val="24"/>
              </w:rPr>
              <w:t>6</w:t>
            </w:r>
            <w:r w:rsidRPr="1DA4D425" w:rsidR="2E4C7354">
              <w:rPr>
                <w:rFonts w:ascii="Arial" w:hAnsi="Arial" w:cs="Arial"/>
                <w:sz w:val="24"/>
                <w:szCs w:val="24"/>
              </w:rPr>
              <w:t>6</w:t>
            </w:r>
          </w:p>
        </w:tc>
        <w:tc>
          <w:tcPr>
            <w:tcW w:w="117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E2F3" w:themeFill="accent1" w:themeFillTint="33"/>
            <w:tcMar>
              <w:top w:w="0" w:type="dxa"/>
              <w:left w:w="0" w:type="dxa"/>
              <w:bottom w:w="0" w:type="dxa"/>
              <w:right w:w="0" w:type="dxa"/>
            </w:tcMar>
            <w:vAlign w:val="center"/>
          </w:tcPr>
          <w:p w:rsidRPr="00EB2979" w:rsidR="003F37B1" w:rsidP="00EB2979" w:rsidRDefault="003F37B1" w14:paraId="6F51360A" w14:textId="0585DEF8">
            <w:pPr>
              <w:pStyle w:val="NoSpacing"/>
              <w:jc w:val="center"/>
              <w:rPr>
                <w:rFonts w:ascii="Arial" w:hAnsi="Arial" w:cs="Arial"/>
                <w:sz w:val="24"/>
                <w:szCs w:val="24"/>
              </w:rPr>
            </w:pPr>
            <w:r w:rsidRPr="1DA4D425" w:rsidR="7A73FC1F">
              <w:rPr>
                <w:rFonts w:ascii="Arial" w:hAnsi="Arial" w:cs="Arial"/>
                <w:sz w:val="24"/>
                <w:szCs w:val="24"/>
              </w:rPr>
              <w:t>£</w:t>
            </w:r>
            <w:r w:rsidRPr="1DA4D425" w:rsidR="338E6B06">
              <w:rPr>
                <w:rFonts w:ascii="Arial" w:hAnsi="Arial" w:cs="Arial"/>
                <w:sz w:val="24"/>
                <w:szCs w:val="24"/>
              </w:rPr>
              <w:t>63</w:t>
            </w:r>
          </w:p>
        </w:tc>
        <w:tc>
          <w:tcPr>
            <w:tcW w:w="108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E2F3" w:themeFill="accent1" w:themeFillTint="33"/>
            <w:tcMar>
              <w:top w:w="0" w:type="dxa"/>
              <w:left w:w="0" w:type="dxa"/>
              <w:bottom w:w="0" w:type="dxa"/>
              <w:right w:w="0" w:type="dxa"/>
            </w:tcMar>
            <w:vAlign w:val="center"/>
          </w:tcPr>
          <w:p w:rsidRPr="00EB2979" w:rsidR="003F37B1" w:rsidP="00EB2979" w:rsidRDefault="003F37B1" w14:paraId="1993027D" w14:textId="5FEE6290">
            <w:pPr>
              <w:pStyle w:val="NoSpacing"/>
              <w:jc w:val="center"/>
              <w:rPr>
                <w:rFonts w:ascii="Arial" w:hAnsi="Arial" w:cs="Arial"/>
                <w:sz w:val="24"/>
                <w:szCs w:val="24"/>
              </w:rPr>
            </w:pPr>
            <w:r w:rsidRPr="00EB2979">
              <w:rPr>
                <w:rFonts w:ascii="Arial" w:hAnsi="Arial" w:cs="Arial"/>
                <w:sz w:val="24"/>
                <w:szCs w:val="24"/>
              </w:rPr>
              <w:t>£</w:t>
            </w:r>
            <w:r w:rsidR="00490D86">
              <w:rPr>
                <w:rFonts w:ascii="Arial" w:hAnsi="Arial" w:cs="Arial"/>
                <w:sz w:val="24"/>
                <w:szCs w:val="24"/>
              </w:rPr>
              <w:t>44</w:t>
            </w:r>
          </w:p>
        </w:tc>
      </w:tr>
      <w:tr w:rsidRPr="00EB2979" w:rsidR="003F37B1" w:rsidTr="1DA4D425" w14:paraId="7B097D34" w14:textId="77777777">
        <w:tblPrEx>
          <w:shd w:val="clear" w:color="auto" w:fill="CBE2F7"/>
        </w:tblPrEx>
        <w:trPr>
          <w:trHeight w:val="397"/>
        </w:trPr>
        <w:tc>
          <w:tcPr>
            <w:tcW w:w="283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8EAADB" w:themeFill="accent1" w:themeFillTint="99"/>
            <w:tcMar>
              <w:top w:w="0" w:type="dxa"/>
              <w:left w:w="0" w:type="dxa"/>
              <w:bottom w:w="0" w:type="dxa"/>
              <w:right w:w="0" w:type="dxa"/>
            </w:tcMar>
            <w:vAlign w:val="center"/>
          </w:tcPr>
          <w:p w:rsidRPr="00EB2979" w:rsidR="003F37B1" w:rsidP="00EB2979" w:rsidRDefault="003F37B1" w14:paraId="3DA8BD8C" w14:textId="77777777">
            <w:pPr>
              <w:pStyle w:val="NoSpacing"/>
              <w:jc w:val="center"/>
              <w:rPr>
                <w:rFonts w:ascii="Arial" w:hAnsi="Arial" w:cs="Arial"/>
                <w:b/>
                <w:bCs/>
                <w:sz w:val="24"/>
                <w:szCs w:val="24"/>
              </w:rPr>
            </w:pPr>
            <w:r w:rsidRPr="00EB2979">
              <w:rPr>
                <w:rFonts w:ascii="Arial" w:hAnsi="Arial" w:cs="Arial"/>
                <w:b/>
                <w:bCs/>
                <w:sz w:val="24"/>
                <w:szCs w:val="24"/>
              </w:rPr>
              <w:t>Child: 6-10 yrs</w:t>
            </w:r>
          </w:p>
        </w:tc>
        <w:tc>
          <w:tcPr>
            <w:tcW w:w="103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B4C6E7" w:themeFill="accent1" w:themeFillTint="66"/>
            <w:tcMar>
              <w:top w:w="0" w:type="dxa"/>
              <w:left w:w="0" w:type="dxa"/>
              <w:bottom w:w="0" w:type="dxa"/>
              <w:right w:w="0" w:type="dxa"/>
            </w:tcMar>
            <w:vAlign w:val="center"/>
          </w:tcPr>
          <w:p w:rsidRPr="00EB2979" w:rsidR="003F37B1" w:rsidP="00EB2979" w:rsidRDefault="003F37B1" w14:paraId="0D7C7A8E" w14:textId="19B63C35">
            <w:pPr>
              <w:pStyle w:val="NoSpacing"/>
              <w:jc w:val="center"/>
              <w:rPr>
                <w:rFonts w:ascii="Arial" w:hAnsi="Arial" w:cs="Arial"/>
                <w:sz w:val="24"/>
                <w:szCs w:val="24"/>
              </w:rPr>
            </w:pPr>
            <w:r w:rsidRPr="1DA4D425" w:rsidR="7A73FC1F">
              <w:rPr>
                <w:rFonts w:ascii="Arial" w:hAnsi="Arial" w:cs="Arial"/>
                <w:sz w:val="24"/>
                <w:szCs w:val="24"/>
              </w:rPr>
              <w:t>£1</w:t>
            </w:r>
            <w:r w:rsidRPr="1DA4D425" w:rsidR="0EB8F926">
              <w:rPr>
                <w:rFonts w:ascii="Arial" w:hAnsi="Arial" w:cs="Arial"/>
                <w:sz w:val="24"/>
                <w:szCs w:val="24"/>
              </w:rPr>
              <w:t>9</w:t>
            </w:r>
            <w:r w:rsidRPr="1DA4D425" w:rsidR="417003D5">
              <w:rPr>
                <w:rFonts w:ascii="Arial" w:hAnsi="Arial" w:cs="Arial"/>
                <w:sz w:val="24"/>
                <w:szCs w:val="24"/>
              </w:rPr>
              <w:t>0</w:t>
            </w:r>
          </w:p>
        </w:tc>
        <w:tc>
          <w:tcPr>
            <w:tcW w:w="126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E2F3" w:themeFill="accent1" w:themeFillTint="33"/>
            <w:tcMar/>
            <w:vAlign w:val="center"/>
          </w:tcPr>
          <w:p w:rsidRPr="00EB2979" w:rsidR="003F37B1" w:rsidP="00EB2979" w:rsidRDefault="003F5814" w14:paraId="4892720B" w14:textId="2519ECE7">
            <w:pPr>
              <w:pStyle w:val="NoSpacing"/>
              <w:jc w:val="center"/>
              <w:rPr>
                <w:rFonts w:ascii="Arial" w:hAnsi="Arial" w:cs="Arial"/>
                <w:sz w:val="24"/>
                <w:szCs w:val="24"/>
              </w:rPr>
            </w:pPr>
            <w:r w:rsidRPr="1DA4D425" w:rsidR="5B6F35BF">
              <w:rPr>
                <w:rFonts w:ascii="Arial" w:hAnsi="Arial" w:cs="Arial"/>
                <w:sz w:val="24"/>
                <w:szCs w:val="24"/>
              </w:rPr>
              <w:t>£1</w:t>
            </w:r>
            <w:r w:rsidRPr="1DA4D425" w:rsidR="71702AE2">
              <w:rPr>
                <w:rFonts w:ascii="Arial" w:hAnsi="Arial" w:cs="Arial"/>
                <w:sz w:val="24"/>
                <w:szCs w:val="24"/>
              </w:rPr>
              <w:t>52</w:t>
            </w:r>
          </w:p>
        </w:tc>
        <w:tc>
          <w:tcPr>
            <w:tcW w:w="135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E2F3" w:themeFill="accent1" w:themeFillTint="33"/>
            <w:tcMar/>
            <w:vAlign w:val="center"/>
          </w:tcPr>
          <w:p w:rsidRPr="00EB2979" w:rsidR="003F37B1" w:rsidP="00EB2979" w:rsidRDefault="00DF79E3" w14:paraId="22BB7F48" w14:textId="375F22E1">
            <w:pPr>
              <w:pStyle w:val="NoSpacing"/>
              <w:jc w:val="center"/>
              <w:rPr>
                <w:rFonts w:ascii="Arial" w:hAnsi="Arial" w:cs="Arial"/>
                <w:sz w:val="24"/>
                <w:szCs w:val="24"/>
              </w:rPr>
            </w:pPr>
            <w:r w:rsidRPr="1DA4D425" w:rsidR="318222F5">
              <w:rPr>
                <w:rFonts w:ascii="Arial" w:hAnsi="Arial" w:cs="Arial"/>
                <w:sz w:val="24"/>
                <w:szCs w:val="24"/>
              </w:rPr>
              <w:t>-£1</w:t>
            </w:r>
            <w:r w:rsidRPr="1DA4D425" w:rsidR="7C73BBA8">
              <w:rPr>
                <w:rFonts w:ascii="Arial" w:hAnsi="Arial" w:cs="Arial"/>
                <w:sz w:val="24"/>
                <w:szCs w:val="24"/>
              </w:rPr>
              <w:t>9</w:t>
            </w:r>
            <w:r w:rsidRPr="1DA4D425" w:rsidR="318222F5">
              <w:rPr>
                <w:rFonts w:ascii="Arial" w:hAnsi="Arial" w:cs="Arial"/>
                <w:sz w:val="24"/>
                <w:szCs w:val="24"/>
              </w:rPr>
              <w:t>.00</w:t>
            </w:r>
          </w:p>
        </w:tc>
        <w:tc>
          <w:tcPr>
            <w:tcW w:w="9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E2F3" w:themeFill="accent1" w:themeFillTint="33"/>
            <w:tcMar>
              <w:top w:w="0" w:type="dxa"/>
              <w:left w:w="0" w:type="dxa"/>
              <w:bottom w:w="0" w:type="dxa"/>
              <w:right w:w="0" w:type="dxa"/>
            </w:tcMar>
            <w:vAlign w:val="center"/>
          </w:tcPr>
          <w:p w:rsidRPr="00EB2979" w:rsidR="003F37B1" w:rsidP="00EB2979" w:rsidRDefault="003F37B1" w14:paraId="7B765321" w14:textId="10EB0A00">
            <w:pPr>
              <w:pStyle w:val="NoSpacing"/>
              <w:jc w:val="center"/>
              <w:rPr>
                <w:rFonts w:ascii="Arial" w:hAnsi="Arial" w:cs="Arial"/>
                <w:sz w:val="24"/>
                <w:szCs w:val="24"/>
              </w:rPr>
            </w:pPr>
            <w:r w:rsidRPr="1DA4D425" w:rsidR="7A73FC1F">
              <w:rPr>
                <w:rFonts w:ascii="Arial" w:hAnsi="Arial" w:cs="Arial"/>
                <w:sz w:val="24"/>
                <w:szCs w:val="24"/>
              </w:rPr>
              <w:t>£1</w:t>
            </w:r>
            <w:r w:rsidRPr="1DA4D425" w:rsidR="4666E491">
              <w:rPr>
                <w:rFonts w:ascii="Arial" w:hAnsi="Arial" w:cs="Arial"/>
                <w:sz w:val="24"/>
                <w:szCs w:val="24"/>
              </w:rPr>
              <w:t>80</w:t>
            </w:r>
          </w:p>
        </w:tc>
        <w:tc>
          <w:tcPr>
            <w:tcW w:w="117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E2F3" w:themeFill="accent1" w:themeFillTint="33"/>
            <w:tcMar>
              <w:top w:w="0" w:type="dxa"/>
              <w:left w:w="0" w:type="dxa"/>
              <w:bottom w:w="0" w:type="dxa"/>
              <w:right w:w="0" w:type="dxa"/>
            </w:tcMar>
            <w:vAlign w:val="center"/>
          </w:tcPr>
          <w:p w:rsidRPr="00EB2979" w:rsidR="003F37B1" w:rsidP="00EB2979" w:rsidRDefault="003F37B1" w14:paraId="05600603" w14:textId="52417AB4">
            <w:pPr>
              <w:pStyle w:val="NoSpacing"/>
              <w:jc w:val="center"/>
              <w:rPr>
                <w:rFonts w:ascii="Arial" w:hAnsi="Arial" w:cs="Arial"/>
                <w:sz w:val="24"/>
                <w:szCs w:val="24"/>
              </w:rPr>
            </w:pPr>
            <w:r w:rsidRPr="1DA4D425" w:rsidR="7A73FC1F">
              <w:rPr>
                <w:rFonts w:ascii="Arial" w:hAnsi="Arial" w:cs="Arial"/>
                <w:sz w:val="24"/>
                <w:szCs w:val="24"/>
              </w:rPr>
              <w:t>£1</w:t>
            </w:r>
            <w:r w:rsidRPr="1DA4D425" w:rsidR="5D490754">
              <w:rPr>
                <w:rFonts w:ascii="Arial" w:hAnsi="Arial" w:cs="Arial"/>
                <w:sz w:val="24"/>
                <w:szCs w:val="24"/>
              </w:rPr>
              <w:t>71</w:t>
            </w:r>
          </w:p>
        </w:tc>
        <w:tc>
          <w:tcPr>
            <w:tcW w:w="108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E2F3" w:themeFill="accent1" w:themeFillTint="33"/>
            <w:tcMar>
              <w:top w:w="0" w:type="dxa"/>
              <w:left w:w="0" w:type="dxa"/>
              <w:bottom w:w="0" w:type="dxa"/>
              <w:right w:w="0" w:type="dxa"/>
            </w:tcMar>
            <w:vAlign w:val="center"/>
          </w:tcPr>
          <w:p w:rsidRPr="00EB2979" w:rsidR="003F37B1" w:rsidP="00EB2979" w:rsidRDefault="003F37B1" w14:paraId="4FD35FA8" w14:textId="395FFD3B">
            <w:pPr>
              <w:pStyle w:val="NoSpacing"/>
              <w:jc w:val="center"/>
              <w:rPr>
                <w:rFonts w:ascii="Arial" w:hAnsi="Arial" w:cs="Arial"/>
                <w:sz w:val="24"/>
                <w:szCs w:val="24"/>
              </w:rPr>
            </w:pPr>
            <w:r w:rsidRPr="00EB2979">
              <w:rPr>
                <w:rFonts w:ascii="Arial" w:hAnsi="Arial" w:cs="Arial"/>
                <w:sz w:val="24"/>
                <w:szCs w:val="24"/>
              </w:rPr>
              <w:t>£</w:t>
            </w:r>
            <w:r w:rsidR="0084766B">
              <w:rPr>
                <w:rFonts w:ascii="Arial" w:hAnsi="Arial" w:cs="Arial"/>
                <w:sz w:val="24"/>
                <w:szCs w:val="24"/>
              </w:rPr>
              <w:t>1</w:t>
            </w:r>
            <w:r w:rsidR="00490D86">
              <w:rPr>
                <w:rFonts w:ascii="Arial" w:hAnsi="Arial" w:cs="Arial"/>
                <w:sz w:val="24"/>
                <w:szCs w:val="24"/>
              </w:rPr>
              <w:t>53</w:t>
            </w:r>
          </w:p>
        </w:tc>
      </w:tr>
      <w:tr w:rsidRPr="00EB2979" w:rsidR="003F37B1" w:rsidTr="1DA4D425" w14:paraId="0A8FAC4B" w14:textId="77777777">
        <w:tblPrEx>
          <w:shd w:val="clear" w:color="auto" w:fill="CBE2F7"/>
        </w:tblPrEx>
        <w:trPr>
          <w:trHeight w:val="397"/>
        </w:trPr>
        <w:tc>
          <w:tcPr>
            <w:tcW w:w="283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8EAADB" w:themeFill="accent1" w:themeFillTint="99"/>
            <w:tcMar>
              <w:top w:w="0" w:type="dxa"/>
              <w:left w:w="0" w:type="dxa"/>
              <w:bottom w:w="0" w:type="dxa"/>
              <w:right w:w="0" w:type="dxa"/>
            </w:tcMar>
            <w:vAlign w:val="center"/>
          </w:tcPr>
          <w:p w:rsidRPr="00EB2979" w:rsidR="003F37B1" w:rsidP="00EB2979" w:rsidRDefault="003F37B1" w14:paraId="3615378A" w14:textId="77777777">
            <w:pPr>
              <w:pStyle w:val="NoSpacing"/>
              <w:jc w:val="center"/>
              <w:rPr>
                <w:rFonts w:ascii="Arial" w:hAnsi="Arial" w:cs="Arial"/>
                <w:b/>
                <w:bCs/>
                <w:sz w:val="24"/>
                <w:szCs w:val="24"/>
              </w:rPr>
            </w:pPr>
            <w:r w:rsidRPr="00EB2979">
              <w:rPr>
                <w:rFonts w:ascii="Arial" w:hAnsi="Arial" w:cs="Arial"/>
                <w:b/>
                <w:bCs/>
                <w:sz w:val="24"/>
                <w:szCs w:val="24"/>
              </w:rPr>
              <w:t>Child: 11-15 yrs</w:t>
            </w:r>
          </w:p>
        </w:tc>
        <w:tc>
          <w:tcPr>
            <w:tcW w:w="103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B4C6E7" w:themeFill="accent1" w:themeFillTint="66"/>
            <w:tcMar>
              <w:top w:w="0" w:type="dxa"/>
              <w:left w:w="0" w:type="dxa"/>
              <w:bottom w:w="0" w:type="dxa"/>
              <w:right w:w="0" w:type="dxa"/>
            </w:tcMar>
            <w:vAlign w:val="center"/>
          </w:tcPr>
          <w:p w:rsidRPr="00EB2979" w:rsidR="003F37B1" w:rsidP="00EB2979" w:rsidRDefault="003F37B1" w14:paraId="67008884" w14:textId="13B671BC">
            <w:pPr>
              <w:pStyle w:val="NoSpacing"/>
              <w:jc w:val="center"/>
              <w:rPr>
                <w:rFonts w:ascii="Arial" w:hAnsi="Arial" w:cs="Arial"/>
                <w:sz w:val="24"/>
                <w:szCs w:val="24"/>
              </w:rPr>
            </w:pPr>
            <w:r w:rsidRPr="1DA4D425" w:rsidR="7A73FC1F">
              <w:rPr>
                <w:rFonts w:ascii="Arial" w:hAnsi="Arial" w:cs="Arial"/>
                <w:sz w:val="24"/>
                <w:szCs w:val="24"/>
              </w:rPr>
              <w:t>£</w:t>
            </w:r>
            <w:r w:rsidRPr="1DA4D425" w:rsidR="24C63309">
              <w:rPr>
                <w:rFonts w:ascii="Arial" w:hAnsi="Arial" w:cs="Arial"/>
                <w:sz w:val="24"/>
                <w:szCs w:val="24"/>
              </w:rPr>
              <w:t>305</w:t>
            </w:r>
          </w:p>
        </w:tc>
        <w:tc>
          <w:tcPr>
            <w:tcW w:w="126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E2F3" w:themeFill="accent1" w:themeFillTint="33"/>
            <w:tcMar/>
            <w:vAlign w:val="center"/>
          </w:tcPr>
          <w:p w:rsidRPr="00EB2979" w:rsidR="003F37B1" w:rsidP="00EB2979" w:rsidRDefault="007E5DDA" w14:paraId="3E92DB5A" w14:textId="3C2E5CF7">
            <w:pPr>
              <w:pStyle w:val="NoSpacing"/>
              <w:jc w:val="center"/>
              <w:rPr>
                <w:rFonts w:ascii="Arial" w:hAnsi="Arial" w:cs="Arial"/>
                <w:sz w:val="24"/>
                <w:szCs w:val="24"/>
              </w:rPr>
            </w:pPr>
            <w:r w:rsidRPr="1DA4D425" w:rsidR="0897F405">
              <w:rPr>
                <w:rFonts w:ascii="Arial" w:hAnsi="Arial" w:cs="Arial"/>
                <w:sz w:val="24"/>
                <w:szCs w:val="24"/>
              </w:rPr>
              <w:t>£2</w:t>
            </w:r>
            <w:r w:rsidRPr="1DA4D425" w:rsidR="1836651F">
              <w:rPr>
                <w:rFonts w:ascii="Arial" w:hAnsi="Arial" w:cs="Arial"/>
                <w:sz w:val="24"/>
                <w:szCs w:val="24"/>
              </w:rPr>
              <w:t>44</w:t>
            </w:r>
          </w:p>
        </w:tc>
        <w:tc>
          <w:tcPr>
            <w:tcW w:w="135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E2F3" w:themeFill="accent1" w:themeFillTint="33"/>
            <w:tcMar/>
            <w:vAlign w:val="center"/>
          </w:tcPr>
          <w:p w:rsidRPr="00EB2979" w:rsidR="003F37B1" w:rsidP="00EB2979" w:rsidRDefault="00DF79E3" w14:paraId="65293682" w14:textId="10CF9088">
            <w:pPr>
              <w:pStyle w:val="NoSpacing"/>
              <w:jc w:val="center"/>
              <w:rPr>
                <w:rFonts w:ascii="Arial" w:hAnsi="Arial" w:cs="Arial"/>
                <w:sz w:val="24"/>
                <w:szCs w:val="24"/>
              </w:rPr>
            </w:pPr>
            <w:r w:rsidRPr="1DA4D425" w:rsidR="318222F5">
              <w:rPr>
                <w:rFonts w:ascii="Arial" w:hAnsi="Arial" w:cs="Arial"/>
                <w:sz w:val="24"/>
                <w:szCs w:val="24"/>
              </w:rPr>
              <w:t>-£</w:t>
            </w:r>
            <w:r w:rsidRPr="1DA4D425" w:rsidR="1BE0D27C">
              <w:rPr>
                <w:rFonts w:ascii="Arial" w:hAnsi="Arial" w:cs="Arial"/>
                <w:sz w:val="24"/>
                <w:szCs w:val="24"/>
              </w:rPr>
              <w:t>30</w:t>
            </w:r>
            <w:r w:rsidRPr="1DA4D425" w:rsidR="318222F5">
              <w:rPr>
                <w:rFonts w:ascii="Arial" w:hAnsi="Arial" w:cs="Arial"/>
                <w:sz w:val="24"/>
                <w:szCs w:val="24"/>
              </w:rPr>
              <w:t>.</w:t>
            </w:r>
            <w:r w:rsidRPr="1DA4D425" w:rsidR="368C8C98">
              <w:rPr>
                <w:rFonts w:ascii="Arial" w:hAnsi="Arial" w:cs="Arial"/>
                <w:sz w:val="24"/>
                <w:szCs w:val="24"/>
              </w:rPr>
              <w:t>5</w:t>
            </w:r>
            <w:r w:rsidRPr="1DA4D425" w:rsidR="318222F5">
              <w:rPr>
                <w:rFonts w:ascii="Arial" w:hAnsi="Arial" w:cs="Arial"/>
                <w:sz w:val="24"/>
                <w:szCs w:val="24"/>
              </w:rPr>
              <w:t>0</w:t>
            </w:r>
          </w:p>
        </w:tc>
        <w:tc>
          <w:tcPr>
            <w:tcW w:w="9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E2F3" w:themeFill="accent1" w:themeFillTint="33"/>
            <w:tcMar>
              <w:top w:w="0" w:type="dxa"/>
              <w:left w:w="0" w:type="dxa"/>
              <w:bottom w:w="0" w:type="dxa"/>
              <w:right w:w="0" w:type="dxa"/>
            </w:tcMar>
            <w:vAlign w:val="center"/>
          </w:tcPr>
          <w:p w:rsidRPr="00EB2979" w:rsidR="003F37B1" w:rsidP="00EB2979" w:rsidRDefault="003F37B1" w14:paraId="1A821290" w14:textId="6B77C1D4">
            <w:pPr>
              <w:pStyle w:val="NoSpacing"/>
              <w:jc w:val="center"/>
              <w:rPr>
                <w:rFonts w:ascii="Arial" w:hAnsi="Arial" w:cs="Arial"/>
                <w:sz w:val="24"/>
                <w:szCs w:val="24"/>
              </w:rPr>
            </w:pPr>
            <w:r w:rsidRPr="1DA4D425" w:rsidR="7A73FC1F">
              <w:rPr>
                <w:rFonts w:ascii="Arial" w:hAnsi="Arial" w:cs="Arial"/>
                <w:sz w:val="24"/>
                <w:szCs w:val="24"/>
              </w:rPr>
              <w:t>£</w:t>
            </w:r>
            <w:r w:rsidRPr="1DA4D425" w:rsidR="69CFDE73">
              <w:rPr>
                <w:rFonts w:ascii="Arial" w:hAnsi="Arial" w:cs="Arial"/>
                <w:sz w:val="24"/>
                <w:szCs w:val="24"/>
              </w:rPr>
              <w:t>2</w:t>
            </w:r>
            <w:r w:rsidRPr="1DA4D425" w:rsidR="516C0C7C">
              <w:rPr>
                <w:rFonts w:ascii="Arial" w:hAnsi="Arial" w:cs="Arial"/>
                <w:sz w:val="24"/>
                <w:szCs w:val="24"/>
              </w:rPr>
              <w:t>90</w:t>
            </w:r>
          </w:p>
        </w:tc>
        <w:tc>
          <w:tcPr>
            <w:tcW w:w="117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E2F3" w:themeFill="accent1" w:themeFillTint="33"/>
            <w:tcMar>
              <w:top w:w="0" w:type="dxa"/>
              <w:left w:w="0" w:type="dxa"/>
              <w:bottom w:w="0" w:type="dxa"/>
              <w:right w:w="0" w:type="dxa"/>
            </w:tcMar>
            <w:vAlign w:val="center"/>
          </w:tcPr>
          <w:p w:rsidRPr="00EB2979" w:rsidR="003F37B1" w:rsidP="00EB2979" w:rsidRDefault="003F37B1" w14:paraId="0B0ED34A" w14:textId="7F5F881D">
            <w:pPr>
              <w:pStyle w:val="NoSpacing"/>
              <w:jc w:val="center"/>
              <w:rPr>
                <w:rFonts w:ascii="Arial" w:hAnsi="Arial" w:cs="Arial"/>
                <w:sz w:val="24"/>
                <w:szCs w:val="24"/>
              </w:rPr>
            </w:pPr>
            <w:r w:rsidRPr="1DA4D425" w:rsidR="7A73FC1F">
              <w:rPr>
                <w:rFonts w:ascii="Arial" w:hAnsi="Arial" w:cs="Arial"/>
                <w:sz w:val="24"/>
                <w:szCs w:val="24"/>
              </w:rPr>
              <w:t>£</w:t>
            </w:r>
            <w:r w:rsidRPr="1DA4D425" w:rsidR="69CFDE73">
              <w:rPr>
                <w:rFonts w:ascii="Arial" w:hAnsi="Arial" w:cs="Arial"/>
                <w:sz w:val="24"/>
                <w:szCs w:val="24"/>
              </w:rPr>
              <w:t>2</w:t>
            </w:r>
            <w:r w:rsidRPr="1DA4D425" w:rsidR="745DBE17">
              <w:rPr>
                <w:rFonts w:ascii="Arial" w:hAnsi="Arial" w:cs="Arial"/>
                <w:sz w:val="24"/>
                <w:szCs w:val="24"/>
              </w:rPr>
              <w:t>75</w:t>
            </w:r>
          </w:p>
        </w:tc>
        <w:tc>
          <w:tcPr>
            <w:tcW w:w="108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E2F3" w:themeFill="accent1" w:themeFillTint="33"/>
            <w:tcMar>
              <w:top w:w="0" w:type="dxa"/>
              <w:left w:w="0" w:type="dxa"/>
              <w:bottom w:w="0" w:type="dxa"/>
              <w:right w:w="0" w:type="dxa"/>
            </w:tcMar>
            <w:vAlign w:val="center"/>
          </w:tcPr>
          <w:p w:rsidRPr="00EB2979" w:rsidR="003F37B1" w:rsidP="00EB2979" w:rsidRDefault="003F37B1" w14:paraId="52CC8178" w14:textId="17EA5861">
            <w:pPr>
              <w:pStyle w:val="NoSpacing"/>
              <w:jc w:val="center"/>
              <w:rPr>
                <w:rFonts w:ascii="Arial" w:hAnsi="Arial" w:cs="Arial"/>
                <w:sz w:val="24"/>
                <w:szCs w:val="24"/>
              </w:rPr>
            </w:pPr>
            <w:r w:rsidRPr="00EB2979">
              <w:rPr>
                <w:rFonts w:ascii="Arial" w:hAnsi="Arial" w:cs="Arial"/>
                <w:sz w:val="24"/>
                <w:szCs w:val="24"/>
              </w:rPr>
              <w:t>£</w:t>
            </w:r>
            <w:r w:rsidR="00F05616">
              <w:rPr>
                <w:rFonts w:ascii="Arial" w:hAnsi="Arial" w:cs="Arial"/>
                <w:sz w:val="24"/>
                <w:szCs w:val="24"/>
              </w:rPr>
              <w:t>2</w:t>
            </w:r>
            <w:r w:rsidR="00490D86">
              <w:rPr>
                <w:rFonts w:ascii="Arial" w:hAnsi="Arial" w:cs="Arial"/>
                <w:sz w:val="24"/>
                <w:szCs w:val="24"/>
              </w:rPr>
              <w:t>51</w:t>
            </w:r>
          </w:p>
        </w:tc>
      </w:tr>
      <w:tr w:rsidRPr="00EB2979" w:rsidR="00DF79E3" w:rsidTr="1DA4D425" w14:paraId="5E4AA80F" w14:textId="77777777">
        <w:tblPrEx>
          <w:shd w:val="clear" w:color="auto" w:fill="CBE2F7"/>
        </w:tblPrEx>
        <w:trPr>
          <w:trHeight w:val="397"/>
        </w:trPr>
        <w:tc>
          <w:tcPr>
            <w:tcW w:w="283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8EAADB" w:themeFill="accent1" w:themeFillTint="99"/>
            <w:tcMar>
              <w:top w:w="0" w:type="dxa"/>
              <w:left w:w="0" w:type="dxa"/>
              <w:bottom w:w="0" w:type="dxa"/>
              <w:right w:w="0" w:type="dxa"/>
            </w:tcMar>
            <w:vAlign w:val="center"/>
          </w:tcPr>
          <w:p w:rsidRPr="00EB2979" w:rsidR="00DF79E3" w:rsidP="00EB2979" w:rsidRDefault="00DF79E3" w14:paraId="44D1689A" w14:textId="77777777">
            <w:pPr>
              <w:pStyle w:val="NoSpacing"/>
              <w:jc w:val="center"/>
              <w:rPr>
                <w:rFonts w:ascii="Arial" w:hAnsi="Arial" w:cs="Arial"/>
                <w:b/>
                <w:bCs/>
                <w:sz w:val="24"/>
                <w:szCs w:val="24"/>
              </w:rPr>
            </w:pPr>
            <w:r w:rsidRPr="00EB2979">
              <w:rPr>
                <w:rFonts w:ascii="Arial" w:hAnsi="Arial" w:cs="Arial"/>
                <w:b/>
                <w:bCs/>
                <w:sz w:val="24"/>
                <w:szCs w:val="24"/>
              </w:rPr>
              <w:t>Student &amp; Unemployed</w:t>
            </w:r>
          </w:p>
        </w:tc>
        <w:tc>
          <w:tcPr>
            <w:tcW w:w="103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B4C6E7" w:themeFill="accent1" w:themeFillTint="66"/>
            <w:tcMar>
              <w:top w:w="0" w:type="dxa"/>
              <w:left w:w="0" w:type="dxa"/>
              <w:bottom w:w="0" w:type="dxa"/>
              <w:right w:w="0" w:type="dxa"/>
            </w:tcMar>
            <w:vAlign w:val="center"/>
          </w:tcPr>
          <w:p w:rsidRPr="00EB2979" w:rsidR="00DF79E3" w:rsidP="00EB2979" w:rsidRDefault="00DF79E3" w14:paraId="78B4733B" w14:textId="201CCCF0">
            <w:pPr>
              <w:pStyle w:val="NoSpacing"/>
              <w:jc w:val="center"/>
              <w:rPr>
                <w:rFonts w:ascii="Arial" w:hAnsi="Arial" w:cs="Arial"/>
                <w:sz w:val="24"/>
                <w:szCs w:val="24"/>
              </w:rPr>
            </w:pPr>
            <w:r w:rsidRPr="1DA4D425" w:rsidR="318222F5">
              <w:rPr>
                <w:rFonts w:ascii="Arial" w:hAnsi="Arial" w:cs="Arial"/>
                <w:sz w:val="24"/>
                <w:szCs w:val="24"/>
              </w:rPr>
              <w:t>£4</w:t>
            </w:r>
            <w:r w:rsidRPr="1DA4D425" w:rsidR="54DB1FCC">
              <w:rPr>
                <w:rFonts w:ascii="Arial" w:hAnsi="Arial" w:cs="Arial"/>
                <w:sz w:val="24"/>
                <w:szCs w:val="24"/>
              </w:rPr>
              <w:t>90</w:t>
            </w:r>
          </w:p>
        </w:tc>
        <w:tc>
          <w:tcPr>
            <w:tcW w:w="126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E2F3" w:themeFill="accent1" w:themeFillTint="33"/>
            <w:tcMar/>
            <w:vAlign w:val="center"/>
          </w:tcPr>
          <w:p w:rsidRPr="00EB2979" w:rsidR="00DF79E3" w:rsidP="00EB2979" w:rsidRDefault="00EA4DBB" w14:paraId="4F3FA142" w14:textId="5D8597BF">
            <w:pPr>
              <w:pStyle w:val="NoSpacing"/>
              <w:jc w:val="center"/>
              <w:rPr>
                <w:rFonts w:ascii="Arial" w:hAnsi="Arial" w:cs="Arial"/>
                <w:sz w:val="24"/>
                <w:szCs w:val="24"/>
              </w:rPr>
            </w:pPr>
            <w:r>
              <w:rPr>
                <w:rFonts w:ascii="Arial" w:hAnsi="Arial" w:cs="Arial"/>
                <w:sz w:val="24"/>
                <w:szCs w:val="24"/>
              </w:rPr>
              <w:t>N/A</w:t>
            </w:r>
          </w:p>
        </w:tc>
        <w:tc>
          <w:tcPr>
            <w:tcW w:w="4590" w:type="dxa"/>
            <w:gridSpan w:val="4"/>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E2F3" w:themeFill="accent1" w:themeFillTint="33"/>
            <w:tcMar/>
          </w:tcPr>
          <w:p w:rsidRPr="00EB2979" w:rsidR="00DF79E3" w:rsidP="00EB2979" w:rsidRDefault="00DF79E3" w14:paraId="056DBF25" w14:textId="791D0F4F">
            <w:pPr>
              <w:pStyle w:val="NoSpacing"/>
              <w:jc w:val="center"/>
              <w:rPr>
                <w:rFonts w:ascii="Arial" w:hAnsi="Arial" w:cs="Arial"/>
                <w:sz w:val="24"/>
                <w:szCs w:val="24"/>
              </w:rPr>
            </w:pPr>
            <w:r w:rsidRPr="00EB2979">
              <w:rPr>
                <w:rFonts w:ascii="Arial" w:hAnsi="Arial" w:cs="Arial"/>
                <w:sz w:val="24"/>
                <w:szCs w:val="24"/>
              </w:rPr>
              <w:t>N/A</w:t>
            </w:r>
          </w:p>
        </w:tc>
      </w:tr>
      <w:tr w:rsidRPr="00EB2979" w:rsidR="003F37B1" w:rsidTr="1DA4D425" w14:paraId="57B4BC11" w14:textId="77777777">
        <w:tblPrEx>
          <w:shd w:val="clear" w:color="auto" w:fill="CBE2F7"/>
        </w:tblPrEx>
        <w:trPr>
          <w:trHeight w:val="397"/>
        </w:trPr>
        <w:tc>
          <w:tcPr>
            <w:tcW w:w="283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8EAADB" w:themeFill="accent1" w:themeFillTint="99"/>
            <w:tcMar>
              <w:top w:w="0" w:type="dxa"/>
              <w:left w:w="0" w:type="dxa"/>
              <w:bottom w:w="0" w:type="dxa"/>
              <w:right w:w="0" w:type="dxa"/>
            </w:tcMar>
            <w:vAlign w:val="center"/>
          </w:tcPr>
          <w:p w:rsidRPr="00EB2979" w:rsidR="003F37B1" w:rsidP="00EB2979" w:rsidRDefault="003F37B1" w14:paraId="711E3B6F" w14:textId="0BF84997">
            <w:pPr>
              <w:pStyle w:val="NoSpacing"/>
              <w:jc w:val="center"/>
              <w:rPr>
                <w:rFonts w:ascii="Arial" w:hAnsi="Arial" w:cs="Arial"/>
                <w:b/>
                <w:bCs/>
                <w:sz w:val="24"/>
                <w:szCs w:val="24"/>
              </w:rPr>
            </w:pPr>
            <w:r w:rsidRPr="00EB2979">
              <w:rPr>
                <w:rFonts w:ascii="Arial" w:hAnsi="Arial" w:cs="Arial"/>
                <w:b/>
                <w:bCs/>
                <w:sz w:val="24"/>
                <w:szCs w:val="24"/>
              </w:rPr>
              <w:t>Adult</w:t>
            </w:r>
          </w:p>
        </w:tc>
        <w:tc>
          <w:tcPr>
            <w:tcW w:w="103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B4C6E7" w:themeFill="accent1" w:themeFillTint="66"/>
            <w:tcMar>
              <w:top w:w="0" w:type="dxa"/>
              <w:left w:w="0" w:type="dxa"/>
              <w:bottom w:w="0" w:type="dxa"/>
              <w:right w:w="0" w:type="dxa"/>
            </w:tcMar>
            <w:vAlign w:val="center"/>
          </w:tcPr>
          <w:p w:rsidRPr="00EB2979" w:rsidR="003F37B1" w:rsidP="00EB2979" w:rsidRDefault="003F37B1" w14:paraId="2FDB186C" w14:textId="5800D8E8">
            <w:pPr>
              <w:pStyle w:val="NoSpacing"/>
              <w:jc w:val="center"/>
              <w:rPr>
                <w:rFonts w:ascii="Arial" w:hAnsi="Arial" w:cs="Arial"/>
                <w:b w:val="1"/>
                <w:bCs w:val="1"/>
                <w:sz w:val="24"/>
                <w:szCs w:val="24"/>
              </w:rPr>
            </w:pPr>
            <w:r w:rsidRPr="1DA4D425" w:rsidR="7A73FC1F">
              <w:rPr>
                <w:rFonts w:ascii="Arial" w:hAnsi="Arial" w:cs="Arial"/>
                <w:b w:val="1"/>
                <w:bCs w:val="1"/>
                <w:sz w:val="24"/>
                <w:szCs w:val="24"/>
              </w:rPr>
              <w:t>£</w:t>
            </w:r>
            <w:r w:rsidRPr="1DA4D425" w:rsidR="37A349FF">
              <w:rPr>
                <w:rFonts w:ascii="Arial" w:hAnsi="Arial" w:cs="Arial"/>
                <w:b w:val="1"/>
                <w:bCs w:val="1"/>
                <w:sz w:val="24"/>
                <w:szCs w:val="24"/>
              </w:rPr>
              <w:t>600</w:t>
            </w:r>
          </w:p>
        </w:tc>
        <w:tc>
          <w:tcPr>
            <w:tcW w:w="126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E2F3" w:themeFill="accent1" w:themeFillTint="33"/>
            <w:tcMar/>
            <w:vAlign w:val="center"/>
          </w:tcPr>
          <w:p w:rsidRPr="00EB2979" w:rsidR="003F37B1" w:rsidP="00EB2979" w:rsidRDefault="007E5DDA" w14:paraId="2662FDAD" w14:textId="48A71E21">
            <w:pPr>
              <w:pStyle w:val="NoSpacing"/>
              <w:jc w:val="center"/>
              <w:rPr>
                <w:rFonts w:ascii="Arial" w:hAnsi="Arial" w:cs="Arial"/>
                <w:sz w:val="24"/>
                <w:szCs w:val="24"/>
              </w:rPr>
            </w:pPr>
            <w:r w:rsidRPr="1DA4D425" w:rsidR="0897F405">
              <w:rPr>
                <w:rFonts w:ascii="Arial" w:hAnsi="Arial" w:cs="Arial"/>
                <w:sz w:val="24"/>
                <w:szCs w:val="24"/>
              </w:rPr>
              <w:t>£4</w:t>
            </w:r>
            <w:r w:rsidRPr="1DA4D425" w:rsidR="75F960FF">
              <w:rPr>
                <w:rFonts w:ascii="Arial" w:hAnsi="Arial" w:cs="Arial"/>
                <w:sz w:val="24"/>
                <w:szCs w:val="24"/>
              </w:rPr>
              <w:t>80</w:t>
            </w:r>
          </w:p>
        </w:tc>
        <w:tc>
          <w:tcPr>
            <w:tcW w:w="135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E2F3" w:themeFill="accent1" w:themeFillTint="33"/>
            <w:tcMar/>
            <w:vAlign w:val="center"/>
          </w:tcPr>
          <w:p w:rsidRPr="00EB2979" w:rsidR="003F37B1" w:rsidP="00EB2979" w:rsidRDefault="003F5814" w14:paraId="500B3F52" w14:textId="3B5BEDB4">
            <w:pPr>
              <w:pStyle w:val="NoSpacing"/>
              <w:jc w:val="center"/>
              <w:rPr>
                <w:rFonts w:ascii="Arial" w:hAnsi="Arial" w:cs="Arial"/>
                <w:sz w:val="24"/>
                <w:szCs w:val="24"/>
              </w:rPr>
            </w:pPr>
            <w:r w:rsidRPr="1DA4D425" w:rsidR="5B6F35BF">
              <w:rPr>
                <w:rFonts w:ascii="Arial" w:hAnsi="Arial" w:cs="Arial"/>
                <w:sz w:val="24"/>
                <w:szCs w:val="24"/>
              </w:rPr>
              <w:t>-£</w:t>
            </w:r>
            <w:r w:rsidRPr="1DA4D425" w:rsidR="7FD4805B">
              <w:rPr>
                <w:rFonts w:ascii="Arial" w:hAnsi="Arial" w:cs="Arial"/>
                <w:sz w:val="24"/>
                <w:szCs w:val="24"/>
              </w:rPr>
              <w:t>60</w:t>
            </w:r>
            <w:r w:rsidRPr="1DA4D425" w:rsidR="5B6F35BF">
              <w:rPr>
                <w:rFonts w:ascii="Arial" w:hAnsi="Arial" w:cs="Arial"/>
                <w:sz w:val="24"/>
                <w:szCs w:val="24"/>
              </w:rPr>
              <w:t>.</w:t>
            </w:r>
            <w:r w:rsidRPr="1DA4D425" w:rsidR="398C6C5D">
              <w:rPr>
                <w:rFonts w:ascii="Arial" w:hAnsi="Arial" w:cs="Arial"/>
                <w:sz w:val="24"/>
                <w:szCs w:val="24"/>
              </w:rPr>
              <w:t>0</w:t>
            </w:r>
            <w:r w:rsidRPr="1DA4D425" w:rsidR="5B6F35BF">
              <w:rPr>
                <w:rFonts w:ascii="Arial" w:hAnsi="Arial" w:cs="Arial"/>
                <w:sz w:val="24"/>
                <w:szCs w:val="24"/>
              </w:rPr>
              <w:t>0</w:t>
            </w:r>
          </w:p>
        </w:tc>
        <w:tc>
          <w:tcPr>
            <w:tcW w:w="9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E2F3" w:themeFill="accent1" w:themeFillTint="33"/>
            <w:tcMar>
              <w:top w:w="0" w:type="dxa"/>
              <w:left w:w="0" w:type="dxa"/>
              <w:bottom w:w="0" w:type="dxa"/>
              <w:right w:w="0" w:type="dxa"/>
            </w:tcMar>
            <w:vAlign w:val="center"/>
          </w:tcPr>
          <w:p w:rsidRPr="00EB2979" w:rsidR="003F37B1" w:rsidP="00EB2979" w:rsidRDefault="003F37B1" w14:paraId="0344ADE5" w14:textId="30FE24F1">
            <w:pPr>
              <w:pStyle w:val="NoSpacing"/>
              <w:jc w:val="center"/>
              <w:rPr>
                <w:rFonts w:ascii="Arial" w:hAnsi="Arial" w:cs="Arial"/>
                <w:sz w:val="24"/>
                <w:szCs w:val="24"/>
              </w:rPr>
            </w:pPr>
            <w:r w:rsidRPr="1DA4D425" w:rsidR="7A73FC1F">
              <w:rPr>
                <w:rFonts w:ascii="Arial" w:hAnsi="Arial" w:cs="Arial"/>
                <w:sz w:val="24"/>
                <w:szCs w:val="24"/>
              </w:rPr>
              <w:t>£</w:t>
            </w:r>
            <w:r w:rsidRPr="1DA4D425" w:rsidR="4F6E7722">
              <w:rPr>
                <w:rFonts w:ascii="Arial" w:hAnsi="Arial" w:cs="Arial"/>
                <w:sz w:val="24"/>
                <w:szCs w:val="24"/>
              </w:rPr>
              <w:t>5</w:t>
            </w:r>
            <w:r w:rsidRPr="1DA4D425" w:rsidR="74841065">
              <w:rPr>
                <w:rFonts w:ascii="Arial" w:hAnsi="Arial" w:cs="Arial"/>
                <w:sz w:val="24"/>
                <w:szCs w:val="24"/>
              </w:rPr>
              <w:t>70</w:t>
            </w:r>
          </w:p>
        </w:tc>
        <w:tc>
          <w:tcPr>
            <w:tcW w:w="117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E2F3" w:themeFill="accent1" w:themeFillTint="33"/>
            <w:tcMar>
              <w:top w:w="0" w:type="dxa"/>
              <w:left w:w="0" w:type="dxa"/>
              <w:bottom w:w="0" w:type="dxa"/>
              <w:right w:w="0" w:type="dxa"/>
            </w:tcMar>
            <w:vAlign w:val="center"/>
          </w:tcPr>
          <w:p w:rsidRPr="00EB2979" w:rsidR="003F37B1" w:rsidP="00EB2979" w:rsidRDefault="003F37B1" w14:paraId="7CCFE8AE" w14:textId="11163117">
            <w:pPr>
              <w:pStyle w:val="NoSpacing"/>
              <w:jc w:val="center"/>
              <w:rPr>
                <w:rFonts w:ascii="Arial" w:hAnsi="Arial" w:cs="Arial"/>
                <w:sz w:val="24"/>
                <w:szCs w:val="24"/>
              </w:rPr>
            </w:pPr>
            <w:r w:rsidRPr="1DA4D425" w:rsidR="7A73FC1F">
              <w:rPr>
                <w:rFonts w:ascii="Arial" w:hAnsi="Arial" w:cs="Arial"/>
                <w:sz w:val="24"/>
                <w:szCs w:val="24"/>
              </w:rPr>
              <w:t>£</w:t>
            </w:r>
            <w:r w:rsidRPr="1DA4D425" w:rsidR="3BA25A97">
              <w:rPr>
                <w:rFonts w:ascii="Arial" w:hAnsi="Arial" w:cs="Arial"/>
                <w:sz w:val="24"/>
                <w:szCs w:val="24"/>
              </w:rPr>
              <w:t>5</w:t>
            </w:r>
            <w:r w:rsidRPr="1DA4D425" w:rsidR="328F684C">
              <w:rPr>
                <w:rFonts w:ascii="Arial" w:hAnsi="Arial" w:cs="Arial"/>
                <w:sz w:val="24"/>
                <w:szCs w:val="24"/>
              </w:rPr>
              <w:t>40</w:t>
            </w:r>
          </w:p>
        </w:tc>
        <w:tc>
          <w:tcPr>
            <w:tcW w:w="108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D9E2F3" w:themeFill="accent1" w:themeFillTint="33"/>
            <w:tcMar>
              <w:top w:w="0" w:type="dxa"/>
              <w:left w:w="0" w:type="dxa"/>
              <w:bottom w:w="0" w:type="dxa"/>
              <w:right w:w="0" w:type="dxa"/>
            </w:tcMar>
            <w:vAlign w:val="center"/>
          </w:tcPr>
          <w:p w:rsidRPr="00EB2979" w:rsidR="003F37B1" w:rsidP="00EB2979" w:rsidRDefault="003F37B1" w14:paraId="4F1E47C9" w14:textId="28521814">
            <w:pPr>
              <w:pStyle w:val="NoSpacing"/>
              <w:jc w:val="center"/>
              <w:rPr>
                <w:rFonts w:ascii="Arial" w:hAnsi="Arial" w:cs="Arial"/>
                <w:sz w:val="24"/>
                <w:szCs w:val="24"/>
              </w:rPr>
            </w:pPr>
            <w:r w:rsidRPr="1DA4D425" w:rsidR="7A73FC1F">
              <w:rPr>
                <w:rFonts w:ascii="Arial" w:hAnsi="Arial" w:cs="Arial"/>
                <w:sz w:val="24"/>
                <w:szCs w:val="24"/>
              </w:rPr>
              <w:t>£</w:t>
            </w:r>
            <w:r w:rsidRPr="1DA4D425" w:rsidR="22677556">
              <w:rPr>
                <w:rFonts w:ascii="Arial" w:hAnsi="Arial" w:cs="Arial"/>
                <w:sz w:val="24"/>
                <w:szCs w:val="24"/>
              </w:rPr>
              <w:t>510</w:t>
            </w:r>
          </w:p>
        </w:tc>
      </w:tr>
    </w:tbl>
    <w:p w:rsidR="00A63785" w:rsidP="00EB2979" w:rsidRDefault="00A63785" w14:paraId="6B79D74F" w14:textId="77777777">
      <w:pPr>
        <w:spacing w:line="240" w:lineRule="auto"/>
        <w:jc w:val="both"/>
        <w:rPr>
          <w:rFonts w:ascii="Arial" w:hAnsi="Arial" w:cs="Arial"/>
          <w:sz w:val="24"/>
          <w:szCs w:val="24"/>
        </w:rPr>
      </w:pPr>
    </w:p>
    <w:p w:rsidRPr="00EB2979" w:rsidR="007E5DDA" w:rsidP="00EB2979" w:rsidRDefault="007E5DDA" w14:paraId="3BF9736E" w14:textId="067256D5">
      <w:pPr>
        <w:spacing w:line="240" w:lineRule="auto"/>
        <w:jc w:val="both"/>
        <w:rPr>
          <w:rFonts w:ascii="Arial" w:hAnsi="Arial" w:cs="Arial"/>
          <w:sz w:val="24"/>
          <w:szCs w:val="24"/>
        </w:rPr>
      </w:pPr>
      <w:r w:rsidRPr="00EB2979">
        <w:rPr>
          <w:rFonts w:ascii="Arial" w:hAnsi="Arial" w:cs="Arial"/>
          <w:sz w:val="24"/>
          <w:szCs w:val="24"/>
        </w:rPr>
        <w:t xml:space="preserve">#1 </w:t>
      </w:r>
      <w:r w:rsidR="00EB2979">
        <w:rPr>
          <w:rFonts w:ascii="Arial" w:hAnsi="Arial" w:cs="Arial"/>
          <w:sz w:val="24"/>
          <w:szCs w:val="24"/>
        </w:rPr>
        <w:t>-</w:t>
      </w:r>
      <w:r w:rsidRPr="00EB2979">
        <w:rPr>
          <w:rFonts w:ascii="Arial" w:hAnsi="Arial" w:cs="Arial"/>
          <w:sz w:val="24"/>
          <w:szCs w:val="24"/>
        </w:rPr>
        <w:t xml:space="preserve"> </w:t>
      </w:r>
      <w:r w:rsidRPr="00EB2979" w:rsidR="00540DE7">
        <w:rPr>
          <w:rFonts w:ascii="Arial" w:hAnsi="Arial" w:cs="Arial"/>
          <w:sz w:val="24"/>
          <w:szCs w:val="24"/>
        </w:rPr>
        <w:t xml:space="preserve">Church Worker Discounts </w:t>
      </w:r>
      <w:r w:rsidRPr="00EB2979" w:rsidR="00A8472A">
        <w:rPr>
          <w:rFonts w:ascii="Arial" w:hAnsi="Arial" w:cs="Arial"/>
          <w:sz w:val="24"/>
          <w:szCs w:val="24"/>
        </w:rPr>
        <w:t xml:space="preserve">from </w:t>
      </w:r>
      <w:r w:rsidR="00EB2979">
        <w:rPr>
          <w:rFonts w:ascii="Arial" w:hAnsi="Arial" w:cs="Arial"/>
          <w:sz w:val="24"/>
          <w:szCs w:val="24"/>
        </w:rPr>
        <w:t>the</w:t>
      </w:r>
      <w:r w:rsidRPr="00EB2979" w:rsidR="00A8472A">
        <w:rPr>
          <w:rFonts w:ascii="Arial" w:hAnsi="Arial" w:cs="Arial"/>
          <w:sz w:val="24"/>
          <w:szCs w:val="24"/>
        </w:rPr>
        <w:t xml:space="preserve"> Bursary </w:t>
      </w:r>
      <w:r w:rsidR="00EB2979">
        <w:rPr>
          <w:rFonts w:ascii="Arial" w:hAnsi="Arial" w:cs="Arial"/>
          <w:sz w:val="24"/>
          <w:szCs w:val="24"/>
        </w:rPr>
        <w:t xml:space="preserve">Fund </w:t>
      </w:r>
      <w:r w:rsidRPr="00EB2979" w:rsidR="00540DE7">
        <w:rPr>
          <w:rFonts w:ascii="Arial" w:hAnsi="Arial" w:cs="Arial"/>
          <w:sz w:val="24"/>
          <w:szCs w:val="24"/>
        </w:rPr>
        <w:t>may be claimed by employees (including</w:t>
      </w:r>
      <w:r w:rsidR="00EB2979">
        <w:rPr>
          <w:rFonts w:ascii="Arial" w:hAnsi="Arial" w:cs="Arial"/>
          <w:sz w:val="24"/>
          <w:szCs w:val="24"/>
        </w:rPr>
        <w:t> </w:t>
      </w:r>
      <w:r w:rsidRPr="00EB2979" w:rsidR="00540DE7">
        <w:rPr>
          <w:rFonts w:ascii="Arial" w:hAnsi="Arial" w:cs="Arial"/>
          <w:sz w:val="24"/>
          <w:szCs w:val="24"/>
        </w:rPr>
        <w:t xml:space="preserve">non-stipendiary postings) of any church denomination. Acceptance of such applications is at the discretion of the Steering Group </w:t>
      </w:r>
      <w:r w:rsidRPr="00EB2979" w:rsidR="00BC6693">
        <w:rPr>
          <w:rFonts w:ascii="Arial" w:hAnsi="Arial" w:cs="Arial"/>
          <w:sz w:val="24"/>
          <w:szCs w:val="24"/>
        </w:rPr>
        <w:t>Bursary</w:t>
      </w:r>
      <w:r w:rsidRPr="00EB2979" w:rsidR="00540DE7">
        <w:rPr>
          <w:rFonts w:ascii="Arial" w:hAnsi="Arial" w:cs="Arial"/>
          <w:sz w:val="24"/>
          <w:szCs w:val="24"/>
        </w:rPr>
        <w:t xml:space="preserve"> </w:t>
      </w:r>
      <w:r w:rsidRPr="00EB2979" w:rsidR="00BC6693">
        <w:rPr>
          <w:rFonts w:ascii="Arial" w:hAnsi="Arial" w:cs="Arial"/>
          <w:sz w:val="24"/>
          <w:szCs w:val="24"/>
        </w:rPr>
        <w:t>F</w:t>
      </w:r>
      <w:r w:rsidRPr="00EB2979" w:rsidR="00540DE7">
        <w:rPr>
          <w:rFonts w:ascii="Arial" w:hAnsi="Arial" w:cs="Arial"/>
          <w:sz w:val="24"/>
          <w:szCs w:val="24"/>
        </w:rPr>
        <w:t>und administrators.</w:t>
      </w:r>
    </w:p>
    <w:p w:rsidRPr="00EB2979" w:rsidR="00540DE7" w:rsidP="00EB2979" w:rsidRDefault="00540DE7" w14:paraId="02D42F15" w14:textId="3564F021">
      <w:pPr>
        <w:spacing w:line="240" w:lineRule="auto"/>
        <w:jc w:val="both"/>
        <w:rPr>
          <w:rFonts w:ascii="Arial" w:hAnsi="Arial" w:cs="Arial"/>
          <w:sz w:val="24"/>
          <w:szCs w:val="24"/>
        </w:rPr>
      </w:pPr>
      <w:r w:rsidRPr="00EB2979">
        <w:rPr>
          <w:rFonts w:ascii="Arial" w:hAnsi="Arial" w:cs="Arial"/>
          <w:sz w:val="24"/>
          <w:szCs w:val="24"/>
        </w:rPr>
        <w:t>#2 – First Time Discount</w:t>
      </w:r>
      <w:r w:rsidRPr="00EB2979" w:rsidR="00A031ED">
        <w:rPr>
          <w:rFonts w:ascii="Arial" w:hAnsi="Arial" w:cs="Arial"/>
          <w:sz w:val="24"/>
          <w:szCs w:val="24"/>
        </w:rPr>
        <w:t xml:space="preserve"> </w:t>
      </w:r>
      <w:r w:rsidRPr="00EB2979" w:rsidR="00CF2FFE">
        <w:rPr>
          <w:rFonts w:ascii="Arial" w:hAnsi="Arial" w:cs="Arial"/>
          <w:sz w:val="24"/>
          <w:szCs w:val="24"/>
        </w:rPr>
        <w:t xml:space="preserve">is an </w:t>
      </w:r>
      <w:r w:rsidRPr="00EB2979" w:rsidR="00A031ED">
        <w:rPr>
          <w:rFonts w:ascii="Arial" w:hAnsi="Arial" w:cs="Arial"/>
          <w:sz w:val="24"/>
          <w:szCs w:val="24"/>
        </w:rPr>
        <w:t>introductory discount automatically offered from the Bursary</w:t>
      </w:r>
      <w:r w:rsidR="00EB2979">
        <w:rPr>
          <w:rFonts w:ascii="Arial" w:hAnsi="Arial" w:cs="Arial"/>
          <w:sz w:val="24"/>
          <w:szCs w:val="24"/>
        </w:rPr>
        <w:t> </w:t>
      </w:r>
      <w:r w:rsidRPr="00EB2979" w:rsidR="00A031ED">
        <w:rPr>
          <w:rFonts w:ascii="Arial" w:hAnsi="Arial" w:cs="Arial"/>
          <w:sz w:val="24"/>
          <w:szCs w:val="24"/>
        </w:rPr>
        <w:t xml:space="preserve">Fund to those that have not attended Holiday Forum within the last 5 years. It cannot be used </w:t>
      </w:r>
      <w:r w:rsidRPr="00EB2979" w:rsidR="00CF2FFE">
        <w:rPr>
          <w:rFonts w:ascii="Arial" w:hAnsi="Arial" w:cs="Arial"/>
          <w:sz w:val="24"/>
          <w:szCs w:val="24"/>
        </w:rPr>
        <w:t>if a full Bursary application is made</w:t>
      </w:r>
      <w:r w:rsidR="00EB2979">
        <w:rPr>
          <w:rFonts w:ascii="Arial" w:hAnsi="Arial" w:cs="Arial"/>
          <w:sz w:val="24"/>
          <w:szCs w:val="24"/>
        </w:rPr>
        <w:t>,</w:t>
      </w:r>
      <w:r w:rsidRPr="00EB2979" w:rsidR="00CF2FFE">
        <w:rPr>
          <w:rFonts w:ascii="Arial" w:hAnsi="Arial" w:cs="Arial"/>
          <w:sz w:val="24"/>
          <w:szCs w:val="24"/>
        </w:rPr>
        <w:t xml:space="preserve"> which will be considered on its own merits.</w:t>
      </w:r>
    </w:p>
    <w:p w:rsidRPr="00EB2979" w:rsidR="00777CCB" w:rsidP="00EB2979" w:rsidRDefault="00777CCB" w14:paraId="793CFAAA" w14:textId="1F3770BB">
      <w:pPr>
        <w:spacing w:line="240" w:lineRule="auto"/>
        <w:jc w:val="both"/>
        <w:rPr>
          <w:rFonts w:ascii="Arial" w:hAnsi="Arial" w:cs="Arial"/>
          <w:sz w:val="24"/>
          <w:szCs w:val="24"/>
        </w:rPr>
      </w:pPr>
      <w:r w:rsidRPr="00EB2979">
        <w:rPr>
          <w:rFonts w:ascii="Arial" w:hAnsi="Arial" w:cs="Arial"/>
          <w:sz w:val="24"/>
          <w:szCs w:val="24"/>
        </w:rPr>
        <w:t>* In order to assist families to come to Holiday Forum, the overall price for a family will be</w:t>
      </w:r>
      <w:r w:rsidR="00EB2979">
        <w:rPr>
          <w:rFonts w:ascii="Arial" w:hAnsi="Arial" w:cs="Arial"/>
          <w:sz w:val="24"/>
          <w:szCs w:val="24"/>
        </w:rPr>
        <w:t> </w:t>
      </w:r>
      <w:r w:rsidRPr="00EB2979">
        <w:rPr>
          <w:rFonts w:ascii="Arial" w:hAnsi="Arial" w:cs="Arial"/>
          <w:sz w:val="24"/>
          <w:szCs w:val="24"/>
        </w:rPr>
        <w:t>discounted based on the numbers of children in that family attending: one child = 5%; two</w:t>
      </w:r>
      <w:r w:rsidR="00EB2979">
        <w:rPr>
          <w:rFonts w:ascii="Arial" w:hAnsi="Arial" w:cs="Arial"/>
          <w:sz w:val="24"/>
          <w:szCs w:val="24"/>
        </w:rPr>
        <w:t> </w:t>
      </w:r>
      <w:r w:rsidRPr="00EB2979">
        <w:rPr>
          <w:rFonts w:ascii="Arial" w:hAnsi="Arial" w:cs="Arial"/>
          <w:sz w:val="24"/>
          <w:szCs w:val="24"/>
        </w:rPr>
        <w:t>children = 10%; three or more children = 15%</w:t>
      </w:r>
      <w:r w:rsidRPr="00EB2979" w:rsidR="007E5DDA">
        <w:rPr>
          <w:rFonts w:ascii="Arial" w:hAnsi="Arial" w:cs="Arial"/>
          <w:sz w:val="24"/>
          <w:szCs w:val="24"/>
        </w:rPr>
        <w:t xml:space="preserve"> - This discount </w:t>
      </w:r>
      <w:r w:rsidRPr="00EB2979" w:rsidR="004B0E99">
        <w:rPr>
          <w:rFonts w:ascii="Arial" w:hAnsi="Arial" w:cs="Arial"/>
          <w:sz w:val="24"/>
          <w:szCs w:val="24"/>
        </w:rPr>
        <w:t>cannot</w:t>
      </w:r>
      <w:r w:rsidRPr="00EB2979" w:rsidR="007E5DDA">
        <w:rPr>
          <w:rFonts w:ascii="Arial" w:hAnsi="Arial" w:cs="Arial"/>
          <w:sz w:val="24"/>
          <w:szCs w:val="24"/>
        </w:rPr>
        <w:t xml:space="preserve"> be used in</w:t>
      </w:r>
      <w:r w:rsidR="00EB2979">
        <w:rPr>
          <w:rFonts w:ascii="Arial" w:hAnsi="Arial" w:cs="Arial"/>
          <w:sz w:val="24"/>
          <w:szCs w:val="24"/>
        </w:rPr>
        <w:t> </w:t>
      </w:r>
      <w:r w:rsidRPr="00EB2979" w:rsidR="007E5DDA">
        <w:rPr>
          <w:rFonts w:ascii="Arial" w:hAnsi="Arial" w:cs="Arial"/>
          <w:sz w:val="24"/>
          <w:szCs w:val="24"/>
        </w:rPr>
        <w:t>conjunction with Church Worker discounts but can be used in</w:t>
      </w:r>
      <w:r w:rsidRPr="00EB2979" w:rsidR="00BC6693">
        <w:rPr>
          <w:rFonts w:ascii="Arial" w:hAnsi="Arial" w:cs="Arial"/>
          <w:sz w:val="24"/>
          <w:szCs w:val="24"/>
        </w:rPr>
        <w:t> </w:t>
      </w:r>
      <w:r w:rsidRPr="00EB2979" w:rsidR="007E5DDA">
        <w:rPr>
          <w:rFonts w:ascii="Arial" w:hAnsi="Arial" w:cs="Arial"/>
          <w:sz w:val="24"/>
          <w:szCs w:val="24"/>
        </w:rPr>
        <w:t>connection with First Time Attendee discounts</w:t>
      </w:r>
      <w:r w:rsidRPr="00EB2979" w:rsidR="00A8472A">
        <w:rPr>
          <w:rFonts w:ascii="Arial" w:hAnsi="Arial" w:cs="Arial"/>
          <w:sz w:val="24"/>
          <w:szCs w:val="24"/>
        </w:rPr>
        <w:t xml:space="preserve"> and is provided from our Bursary Fund</w:t>
      </w:r>
      <w:r w:rsidRPr="00EB2979" w:rsidR="00BC6693">
        <w:rPr>
          <w:rFonts w:ascii="Arial" w:hAnsi="Arial" w:cs="Arial"/>
          <w:sz w:val="24"/>
          <w:szCs w:val="24"/>
        </w:rPr>
        <w:t>.</w:t>
      </w:r>
    </w:p>
    <w:p w:rsidRPr="00EB2979" w:rsidR="00777CCB" w:rsidP="00EB2979" w:rsidRDefault="00777CCB" w14:paraId="4116D80A" w14:textId="77777777">
      <w:pPr>
        <w:spacing w:line="240" w:lineRule="auto"/>
        <w:jc w:val="both"/>
        <w:rPr>
          <w:rFonts w:ascii="Arial" w:hAnsi="Arial" w:cs="Arial"/>
          <w:b/>
          <w:bCs/>
          <w:sz w:val="24"/>
          <w:szCs w:val="24"/>
          <w:lang w:val="en-US"/>
        </w:rPr>
      </w:pPr>
      <w:r w:rsidRPr="00EB2979">
        <w:rPr>
          <w:rFonts w:ascii="Arial" w:hAnsi="Arial" w:cs="Arial"/>
          <w:b/>
          <w:bCs/>
          <w:sz w:val="24"/>
          <w:szCs w:val="24"/>
          <w:lang w:val="en-US"/>
        </w:rPr>
        <w:t>Financial Assistance</w:t>
      </w:r>
    </w:p>
    <w:p w:rsidRPr="00A63785" w:rsidR="00777CCB" w:rsidP="00A63785" w:rsidRDefault="00777CCB" w14:paraId="246AC8B5" w14:textId="64915AC0">
      <w:pPr>
        <w:spacing w:line="240" w:lineRule="auto"/>
        <w:jc w:val="both"/>
        <w:rPr>
          <w:rFonts w:ascii="Arial" w:hAnsi="Arial" w:cs="Arial"/>
          <w:sz w:val="24"/>
          <w:szCs w:val="24"/>
          <w:lang w:val="en-US"/>
        </w:rPr>
      </w:pPr>
      <w:r w:rsidRPr="00EB2979">
        <w:rPr>
          <w:rFonts w:ascii="Arial" w:hAnsi="Arial" w:cs="Arial"/>
          <w:sz w:val="24"/>
          <w:szCs w:val="24"/>
          <w:lang w:val="en-US"/>
        </w:rPr>
        <w:t>For individuals and families who may not be able to attend due to cost, Holiday Forum has a</w:t>
      </w:r>
      <w:r w:rsidRPr="00EB2979" w:rsidR="00BC6693">
        <w:rPr>
          <w:rFonts w:ascii="Arial" w:hAnsi="Arial" w:cs="Arial"/>
          <w:sz w:val="24"/>
          <w:szCs w:val="24"/>
          <w:lang w:val="en-US"/>
        </w:rPr>
        <w:t> </w:t>
      </w:r>
      <w:r w:rsidRPr="00EB2979">
        <w:rPr>
          <w:rFonts w:ascii="Arial" w:hAnsi="Arial" w:cs="Arial"/>
          <w:b/>
          <w:bCs/>
          <w:sz w:val="24"/>
          <w:szCs w:val="24"/>
          <w:lang w:val="en-US"/>
        </w:rPr>
        <w:t>Bursary</w:t>
      </w:r>
      <w:r w:rsidRPr="00EB2979" w:rsidR="00BC6693">
        <w:rPr>
          <w:rFonts w:ascii="Arial" w:hAnsi="Arial" w:cs="Arial"/>
          <w:b/>
          <w:bCs/>
          <w:sz w:val="24"/>
          <w:szCs w:val="24"/>
          <w:lang w:val="en-US"/>
        </w:rPr>
        <w:t> </w:t>
      </w:r>
      <w:r w:rsidRPr="00EB2979">
        <w:rPr>
          <w:rFonts w:ascii="Arial" w:hAnsi="Arial" w:cs="Arial"/>
          <w:b/>
          <w:bCs/>
          <w:sz w:val="24"/>
          <w:szCs w:val="24"/>
          <w:lang w:val="en-US"/>
        </w:rPr>
        <w:t xml:space="preserve">Fund </w:t>
      </w:r>
      <w:r w:rsidRPr="00EB2979">
        <w:rPr>
          <w:rFonts w:ascii="Arial" w:hAnsi="Arial" w:cs="Arial"/>
          <w:sz w:val="24"/>
          <w:szCs w:val="24"/>
          <w:lang w:val="en-US"/>
        </w:rPr>
        <w:t xml:space="preserve">which may be able to </w:t>
      </w:r>
      <w:r w:rsidR="00A63785">
        <w:rPr>
          <w:rFonts w:ascii="Arial" w:hAnsi="Arial" w:cs="Arial"/>
          <w:sz w:val="24"/>
          <w:szCs w:val="24"/>
          <w:lang w:val="en-US"/>
        </w:rPr>
        <w:t>provide assistance</w:t>
      </w:r>
      <w:r w:rsidRPr="00EB2979">
        <w:rPr>
          <w:rFonts w:ascii="Arial" w:hAnsi="Arial" w:cs="Arial"/>
          <w:sz w:val="24"/>
          <w:szCs w:val="24"/>
          <w:lang w:val="en-US"/>
        </w:rPr>
        <w:t xml:space="preserve">. Applications will be considered </w:t>
      </w:r>
      <w:r w:rsidRPr="00A63785">
        <w:rPr>
          <w:rFonts w:ascii="Arial" w:hAnsi="Arial" w:cs="Arial"/>
          <w:sz w:val="24"/>
          <w:szCs w:val="24"/>
          <w:lang w:val="en-US"/>
        </w:rPr>
        <w:t xml:space="preserve">on a </w:t>
      </w:r>
      <w:r w:rsidRPr="00A63785" w:rsidR="00BC6693">
        <w:rPr>
          <w:rFonts w:ascii="Arial" w:hAnsi="Arial" w:cs="Arial"/>
          <w:sz w:val="24"/>
          <w:szCs w:val="24"/>
          <w:lang w:val="en-US"/>
        </w:rPr>
        <w:t>case-by-case</w:t>
      </w:r>
      <w:r w:rsidRPr="00A63785">
        <w:rPr>
          <w:rFonts w:ascii="Arial" w:hAnsi="Arial" w:cs="Arial"/>
          <w:sz w:val="24"/>
          <w:szCs w:val="24"/>
          <w:lang w:val="en-US"/>
        </w:rPr>
        <w:t xml:space="preserve"> basis;</w:t>
      </w:r>
      <w:r w:rsidRPr="00A63785" w:rsidR="009603D4">
        <w:rPr>
          <w:rFonts w:ascii="Arial" w:hAnsi="Arial" w:cs="Arial"/>
          <w:sz w:val="24"/>
          <w:szCs w:val="24"/>
          <w:lang w:val="en-US"/>
        </w:rPr>
        <w:t xml:space="preserve"> and</w:t>
      </w:r>
      <w:r w:rsidRPr="00A63785" w:rsidR="00BC6693">
        <w:rPr>
          <w:rFonts w:ascii="Arial" w:hAnsi="Arial" w:cs="Arial"/>
          <w:sz w:val="24"/>
          <w:szCs w:val="24"/>
          <w:lang w:val="en-US"/>
        </w:rPr>
        <w:t> </w:t>
      </w:r>
      <w:r w:rsidRPr="00A63785" w:rsidR="009603D4">
        <w:rPr>
          <w:rFonts w:ascii="Arial" w:hAnsi="Arial" w:cs="Arial"/>
          <w:sz w:val="24"/>
          <w:szCs w:val="24"/>
          <w:lang w:val="en-US"/>
        </w:rPr>
        <w:t xml:space="preserve">further details can be found overleaf or on </w:t>
      </w:r>
      <w:r w:rsidRPr="00A63785" w:rsidR="00BC6693">
        <w:rPr>
          <w:rFonts w:ascii="Arial" w:hAnsi="Arial" w:cs="Arial"/>
          <w:sz w:val="24"/>
          <w:szCs w:val="24"/>
          <w:lang w:val="en-US"/>
        </w:rPr>
        <w:t>the</w:t>
      </w:r>
      <w:r w:rsidRPr="00A63785" w:rsidR="009603D4">
        <w:rPr>
          <w:rFonts w:ascii="Arial" w:hAnsi="Arial" w:cs="Arial"/>
          <w:sz w:val="24"/>
          <w:szCs w:val="24"/>
          <w:lang w:val="en-US"/>
        </w:rPr>
        <w:t xml:space="preserve"> website </w:t>
      </w:r>
      <w:hyperlink w:history="1" r:id="rId10">
        <w:r w:rsidRPr="00A63785" w:rsidR="00A63785">
          <w:rPr>
            <w:rStyle w:val="Hyperlink"/>
            <w:rFonts w:ascii="Arial" w:hAnsi="Arial" w:cs="Arial"/>
            <w:b/>
            <w:bCs/>
            <w:sz w:val="24"/>
            <w:szCs w:val="24"/>
            <w:lang w:val="en-US"/>
          </w:rPr>
          <w:t>www.urcholidayforum.org.uk</w:t>
        </w:r>
      </w:hyperlink>
      <w:r w:rsidRPr="00A63785" w:rsidR="00A63785">
        <w:rPr>
          <w:rFonts w:ascii="Arial" w:hAnsi="Arial" w:cs="Arial"/>
          <w:b/>
          <w:bCs/>
          <w:sz w:val="24"/>
          <w:szCs w:val="24"/>
          <w:lang w:val="en-US"/>
        </w:rPr>
        <w:t>.</w:t>
      </w:r>
    </w:p>
    <w:p w:rsidRPr="00A63785" w:rsidR="00353F76" w:rsidP="00A63785" w:rsidRDefault="00353F76" w14:paraId="0AAA0135" w14:textId="6CCB3892">
      <w:pPr>
        <w:spacing w:line="240" w:lineRule="auto"/>
        <w:jc w:val="both"/>
        <w:rPr>
          <w:rFonts w:ascii="Arial" w:hAnsi="Arial" w:cs="Arial"/>
          <w:b/>
          <w:bCs/>
          <w:sz w:val="24"/>
          <w:szCs w:val="24"/>
          <w:lang w:val="en-US"/>
        </w:rPr>
      </w:pPr>
      <w:r w:rsidRPr="00A63785">
        <w:rPr>
          <w:rFonts w:ascii="Arial" w:hAnsi="Arial" w:cs="Arial"/>
          <w:b/>
          <w:bCs/>
          <w:sz w:val="24"/>
          <w:szCs w:val="24"/>
          <w:lang w:val="en-US"/>
        </w:rPr>
        <w:t>Standing Orders/Payment Plans</w:t>
      </w:r>
    </w:p>
    <w:p w:rsidRPr="00A63785" w:rsidR="00353F76" w:rsidP="00A63785" w:rsidRDefault="00353F76" w14:paraId="02F4B48B" w14:textId="4A909CDF">
      <w:pPr>
        <w:spacing w:line="240" w:lineRule="auto"/>
        <w:jc w:val="both"/>
        <w:rPr>
          <w:rFonts w:ascii="Arial" w:hAnsi="Arial" w:cs="Arial"/>
          <w:sz w:val="24"/>
          <w:szCs w:val="24"/>
          <w:lang w:val="en-US"/>
        </w:rPr>
      </w:pPr>
      <w:r w:rsidRPr="1DA4D425" w:rsidR="5A0F2A15">
        <w:rPr>
          <w:rFonts w:ascii="Arial" w:hAnsi="Arial" w:cs="Arial"/>
          <w:sz w:val="24"/>
          <w:szCs w:val="24"/>
          <w:lang w:val="en-US"/>
        </w:rPr>
        <w:t>If you would like to set up a Standing Order, we have given some examples of how you could pay (based on one full adult price not including the £</w:t>
      </w:r>
      <w:r w:rsidRPr="1DA4D425" w:rsidR="409992EF">
        <w:rPr>
          <w:rFonts w:ascii="Arial" w:hAnsi="Arial" w:cs="Arial"/>
          <w:sz w:val="24"/>
          <w:szCs w:val="24"/>
          <w:lang w:val="en-US"/>
        </w:rPr>
        <w:t>60</w:t>
      </w:r>
      <w:r w:rsidRPr="1DA4D425" w:rsidR="5A0F2A15">
        <w:rPr>
          <w:rFonts w:ascii="Arial" w:hAnsi="Arial" w:cs="Arial"/>
          <w:sz w:val="24"/>
          <w:szCs w:val="24"/>
          <w:lang w:val="pt-PT"/>
        </w:rPr>
        <w:t xml:space="preserve"> </w:t>
      </w:r>
      <w:r w:rsidRPr="1DA4D425" w:rsidR="5A0F2A15">
        <w:rPr>
          <w:rFonts w:ascii="Arial" w:hAnsi="Arial" w:cs="Arial"/>
          <w:sz w:val="24"/>
          <w:szCs w:val="24"/>
          <w:lang w:val="pt-PT"/>
        </w:rPr>
        <w:t>deposit</w:t>
      </w:r>
      <w:r w:rsidRPr="1DA4D425" w:rsidR="5A0F2A15">
        <w:rPr>
          <w:rFonts w:ascii="Arial" w:hAnsi="Arial" w:cs="Arial"/>
          <w:sz w:val="24"/>
          <w:szCs w:val="24"/>
          <w:lang w:val="pt-PT"/>
        </w:rPr>
        <w:t>)</w:t>
      </w:r>
      <w:r w:rsidRPr="1DA4D425" w:rsidR="5A0F2A15">
        <w:rPr>
          <w:rFonts w:ascii="Arial" w:hAnsi="Arial" w:cs="Arial"/>
          <w:sz w:val="24"/>
          <w:szCs w:val="24"/>
          <w:lang w:val="en-US"/>
        </w:rPr>
        <w:t xml:space="preserve">. </w:t>
      </w:r>
    </w:p>
    <w:p w:rsidRPr="00A63785" w:rsidR="00353F76" w:rsidP="1DA4D425" w:rsidRDefault="00353F76" w14:paraId="265FF044" w14:textId="030C1E57" w14:noSpellErr="1">
      <w:pPr>
        <w:spacing w:line="240" w:lineRule="auto"/>
        <w:jc w:val="left"/>
        <w:rPr>
          <w:rFonts w:ascii="Arial" w:hAnsi="Arial" w:cs="Arial"/>
          <w:sz w:val="24"/>
          <w:szCs w:val="24"/>
          <w:lang w:val="en-US"/>
        </w:rPr>
      </w:pPr>
      <w:r w:rsidRPr="1DA4D425" w:rsidR="5A0F2A15">
        <w:rPr>
          <w:rFonts w:ascii="Arial" w:hAnsi="Arial" w:cs="Arial"/>
          <w:sz w:val="24"/>
          <w:szCs w:val="24"/>
          <w:lang w:val="en-US"/>
        </w:rPr>
        <w:t>For any queries or further information, please contact</w:t>
      </w:r>
      <w:r w:rsidRPr="1DA4D425" w:rsidR="5A0F2A15">
        <w:rPr>
          <w:rFonts w:ascii="Arial" w:hAnsi="Arial" w:cs="Arial"/>
          <w:b w:val="1"/>
          <w:bCs w:val="1"/>
          <w:sz w:val="24"/>
          <w:szCs w:val="24"/>
          <w:lang w:val="en-US"/>
        </w:rPr>
        <w:t xml:space="preserve"> </w:t>
      </w:r>
      <w:hyperlink r:id="R37c51c518a534fc7">
        <w:r w:rsidRPr="1DA4D425" w:rsidR="5A0F2A15">
          <w:rPr>
            <w:rStyle w:val="Hyperlink"/>
            <w:rFonts w:ascii="Arial" w:hAnsi="Arial" w:cs="Arial"/>
            <w:b w:val="1"/>
            <w:bCs w:val="1"/>
            <w:sz w:val="24"/>
            <w:szCs w:val="24"/>
            <w:lang w:val="en-US"/>
          </w:rPr>
          <w:t>bookings@urcholidayforum.org.uk</w:t>
        </w:r>
      </w:hyperlink>
    </w:p>
    <w:p w:rsidRPr="00A63785" w:rsidR="00353F76" w:rsidP="00A63785" w:rsidRDefault="00353F76" w14:paraId="499132F9" w14:textId="77777777">
      <w:pPr>
        <w:spacing w:line="240" w:lineRule="auto"/>
        <w:ind w:left="720"/>
        <w:rPr>
          <w:rFonts w:ascii="Arial" w:hAnsi="Arial" w:cs="Arial"/>
          <w:b/>
          <w:bCs/>
          <w:sz w:val="24"/>
          <w:szCs w:val="24"/>
          <w:lang w:val="en-US"/>
        </w:rPr>
      </w:pPr>
      <w:r w:rsidRPr="00A63785">
        <w:rPr>
          <w:rFonts w:ascii="Arial" w:hAnsi="Arial" w:cs="Arial"/>
          <w:sz w:val="24"/>
          <w:szCs w:val="24"/>
          <w:lang w:val="en-US"/>
        </w:rPr>
        <w:tab/>
      </w:r>
      <w:r w:rsidRPr="00A63785">
        <w:rPr>
          <w:rFonts w:ascii="Arial" w:hAnsi="Arial" w:cs="Arial"/>
          <w:sz w:val="24"/>
          <w:szCs w:val="24"/>
          <w:lang w:val="en-US"/>
        </w:rPr>
        <w:tab/>
      </w:r>
      <w:r w:rsidRPr="00A63785">
        <w:rPr>
          <w:rFonts w:ascii="Arial" w:hAnsi="Arial" w:cs="Arial"/>
          <w:sz w:val="24"/>
          <w:szCs w:val="24"/>
          <w:lang w:val="en-US"/>
        </w:rPr>
        <w:tab/>
      </w:r>
      <w:r w:rsidRPr="00A63785">
        <w:rPr>
          <w:rFonts w:ascii="Arial" w:hAnsi="Arial" w:cs="Arial"/>
          <w:sz w:val="24"/>
          <w:szCs w:val="24"/>
          <w:lang w:val="en-US"/>
        </w:rPr>
        <w:tab/>
      </w:r>
      <w:r w:rsidRPr="00A63785">
        <w:rPr>
          <w:rFonts w:ascii="Arial" w:hAnsi="Arial" w:cs="Arial"/>
          <w:b/>
          <w:bCs/>
          <w:sz w:val="24"/>
          <w:szCs w:val="24"/>
          <w:lang w:val="en-US"/>
        </w:rPr>
        <w:t>Adult</w:t>
      </w:r>
      <w:r w:rsidRPr="00A63785">
        <w:rPr>
          <w:rFonts w:ascii="Arial" w:hAnsi="Arial" w:cs="Arial"/>
          <w:b/>
          <w:bCs/>
          <w:sz w:val="24"/>
          <w:szCs w:val="24"/>
          <w:lang w:val="en-US"/>
        </w:rPr>
        <w:tab/>
      </w:r>
      <w:r w:rsidRPr="00A63785">
        <w:rPr>
          <w:rFonts w:ascii="Arial" w:hAnsi="Arial" w:cs="Arial"/>
          <w:b/>
          <w:bCs/>
          <w:sz w:val="24"/>
          <w:szCs w:val="24"/>
          <w:lang w:val="en-US"/>
        </w:rPr>
        <w:tab/>
      </w:r>
      <w:r w:rsidRPr="00A63785">
        <w:rPr>
          <w:rFonts w:ascii="Arial" w:hAnsi="Arial" w:cs="Arial"/>
          <w:b/>
          <w:bCs/>
          <w:sz w:val="24"/>
          <w:szCs w:val="24"/>
          <w:lang w:val="en-US"/>
        </w:rPr>
        <w:t>Student/Unemployed</w:t>
      </w:r>
    </w:p>
    <w:p w:rsidRPr="00A63785" w:rsidR="00777CCB" w:rsidP="00A63785" w:rsidRDefault="00353F76" w14:paraId="3843E62A" w14:textId="7180885E">
      <w:pPr>
        <w:spacing w:line="240" w:lineRule="auto"/>
        <w:ind w:left="720"/>
        <w:rPr>
          <w:rFonts w:ascii="Arial" w:hAnsi="Arial" w:cs="Arial"/>
          <w:sz w:val="24"/>
          <w:szCs w:val="24"/>
          <w:lang w:val="en-US"/>
        </w:rPr>
      </w:pPr>
      <w:r w:rsidRPr="1DA4D425" w:rsidR="5A0F2A15">
        <w:rPr>
          <w:rFonts w:ascii="Arial" w:hAnsi="Arial" w:cs="Arial"/>
          <w:sz w:val="24"/>
          <w:szCs w:val="24"/>
          <w:lang w:val="en-US"/>
        </w:rPr>
        <w:t>Weekly</w:t>
      </w:r>
      <w:r w:rsidRPr="1DA4D425" w:rsidR="736BADAB">
        <w:rPr>
          <w:rFonts w:ascii="Arial" w:hAnsi="Arial" w:cs="Arial"/>
          <w:sz w:val="24"/>
          <w:szCs w:val="24"/>
          <w:lang w:val="en-US"/>
        </w:rPr>
        <w:t xml:space="preserve"> (40 weeks)</w:t>
      </w:r>
      <w:r>
        <w:tab/>
      </w:r>
      <w:r>
        <w:tab/>
      </w:r>
      <w:r w:rsidRPr="1DA4D425" w:rsidR="5A0F2A15">
        <w:rPr>
          <w:rFonts w:ascii="Arial" w:hAnsi="Arial" w:cs="Arial"/>
          <w:sz w:val="24"/>
          <w:szCs w:val="24"/>
          <w:lang w:val="en-US"/>
        </w:rPr>
        <w:t>£</w:t>
      </w:r>
      <w:r w:rsidRPr="1DA4D425" w:rsidR="736BADAB">
        <w:rPr>
          <w:rFonts w:ascii="Arial" w:hAnsi="Arial" w:cs="Arial"/>
          <w:sz w:val="24"/>
          <w:szCs w:val="24"/>
          <w:lang w:val="en-US"/>
        </w:rPr>
        <w:t>1</w:t>
      </w:r>
      <w:r w:rsidRPr="1DA4D425" w:rsidR="144D86DD">
        <w:rPr>
          <w:rFonts w:ascii="Arial" w:hAnsi="Arial" w:cs="Arial"/>
          <w:sz w:val="24"/>
          <w:szCs w:val="24"/>
          <w:lang w:val="en-US"/>
        </w:rPr>
        <w:t>3.</w:t>
      </w:r>
      <w:r w:rsidRPr="1DA4D425" w:rsidR="2EB17C13">
        <w:rPr>
          <w:rFonts w:ascii="Arial" w:hAnsi="Arial" w:cs="Arial"/>
          <w:sz w:val="24"/>
          <w:szCs w:val="24"/>
          <w:lang w:val="en-US"/>
        </w:rPr>
        <w:t>50</w:t>
      </w:r>
      <w:r w:rsidRPr="1DA4D425" w:rsidR="5A0F2A15">
        <w:rPr>
          <w:rFonts w:ascii="Arial" w:hAnsi="Arial" w:cs="Arial"/>
          <w:sz w:val="24"/>
          <w:szCs w:val="24"/>
          <w:lang w:val="en-US"/>
        </w:rPr>
        <w:t xml:space="preserve"> </w:t>
      </w:r>
      <w:r>
        <w:tab/>
      </w:r>
      <w:r>
        <w:tab/>
      </w:r>
      <w:r w:rsidRPr="1DA4D425" w:rsidR="5A0F2A15">
        <w:rPr>
          <w:rFonts w:ascii="Arial" w:hAnsi="Arial" w:cs="Arial"/>
          <w:sz w:val="24"/>
          <w:szCs w:val="24"/>
          <w:lang w:val="en-US"/>
        </w:rPr>
        <w:t>£</w:t>
      </w:r>
      <w:r w:rsidRPr="1DA4D425" w:rsidR="144D86DD">
        <w:rPr>
          <w:rFonts w:ascii="Arial" w:hAnsi="Arial" w:cs="Arial"/>
          <w:sz w:val="24"/>
          <w:szCs w:val="24"/>
          <w:lang w:val="en-US"/>
        </w:rPr>
        <w:t>10</w:t>
      </w:r>
      <w:r w:rsidRPr="1DA4D425" w:rsidR="5A0F2A15">
        <w:rPr>
          <w:rFonts w:ascii="Arial" w:hAnsi="Arial" w:cs="Arial"/>
          <w:sz w:val="24"/>
          <w:szCs w:val="24"/>
          <w:lang w:val="en-US"/>
        </w:rPr>
        <w:t>.</w:t>
      </w:r>
      <w:r w:rsidRPr="1DA4D425" w:rsidR="3B9B180E">
        <w:rPr>
          <w:rFonts w:ascii="Arial" w:hAnsi="Arial" w:cs="Arial"/>
          <w:sz w:val="24"/>
          <w:szCs w:val="24"/>
          <w:lang w:val="en-US"/>
        </w:rPr>
        <w:t>75</w:t>
      </w:r>
      <w:r>
        <w:tab/>
      </w:r>
      <w:r>
        <w:br/>
      </w:r>
      <w:r w:rsidRPr="1DA4D425" w:rsidR="736BADAB">
        <w:rPr>
          <w:rFonts w:ascii="Arial" w:hAnsi="Arial" w:cs="Arial"/>
          <w:sz w:val="24"/>
          <w:szCs w:val="24"/>
          <w:lang w:val="en-US"/>
        </w:rPr>
        <w:t>Monthly (Over 10 Months)</w:t>
      </w:r>
      <w:r>
        <w:tab/>
      </w:r>
      <w:r w:rsidRPr="1DA4D425" w:rsidR="5A0F2A15">
        <w:rPr>
          <w:rFonts w:ascii="Arial" w:hAnsi="Arial" w:cs="Arial"/>
          <w:sz w:val="24"/>
          <w:szCs w:val="24"/>
          <w:lang w:val="en-US"/>
        </w:rPr>
        <w:t>£</w:t>
      </w:r>
      <w:r w:rsidRPr="1DA4D425" w:rsidR="144D86DD">
        <w:rPr>
          <w:rFonts w:ascii="Arial" w:hAnsi="Arial" w:cs="Arial"/>
          <w:sz w:val="24"/>
          <w:szCs w:val="24"/>
          <w:lang w:val="en-US"/>
        </w:rPr>
        <w:t>5</w:t>
      </w:r>
      <w:r w:rsidRPr="1DA4D425" w:rsidR="1ACA0B52">
        <w:rPr>
          <w:rFonts w:ascii="Arial" w:hAnsi="Arial" w:cs="Arial"/>
          <w:sz w:val="24"/>
          <w:szCs w:val="24"/>
          <w:lang w:val="en-US"/>
        </w:rPr>
        <w:t>4</w:t>
      </w:r>
      <w:r w:rsidRPr="1DA4D425" w:rsidR="5A0F2A15">
        <w:rPr>
          <w:rFonts w:ascii="Arial" w:hAnsi="Arial" w:cs="Arial"/>
          <w:sz w:val="24"/>
          <w:szCs w:val="24"/>
          <w:lang w:val="en-US"/>
        </w:rPr>
        <w:t>.</w:t>
      </w:r>
      <w:r w:rsidRPr="1DA4D425" w:rsidR="736BADAB">
        <w:rPr>
          <w:rFonts w:ascii="Arial" w:hAnsi="Arial" w:cs="Arial"/>
          <w:sz w:val="24"/>
          <w:szCs w:val="24"/>
          <w:lang w:val="en-US"/>
        </w:rPr>
        <w:t>00</w:t>
      </w:r>
      <w:r w:rsidRPr="1DA4D425" w:rsidR="5A0F2A15">
        <w:rPr>
          <w:rFonts w:ascii="Arial" w:hAnsi="Arial" w:cs="Arial"/>
          <w:sz w:val="24"/>
          <w:szCs w:val="24"/>
          <w:lang w:val="en-US"/>
        </w:rPr>
        <w:t xml:space="preserve"> </w:t>
      </w:r>
      <w:r>
        <w:tab/>
      </w:r>
      <w:r>
        <w:tab/>
      </w:r>
      <w:r w:rsidRPr="1DA4D425" w:rsidR="5A0F2A15">
        <w:rPr>
          <w:rFonts w:ascii="Arial" w:hAnsi="Arial" w:cs="Arial"/>
          <w:sz w:val="24"/>
          <w:szCs w:val="24"/>
          <w:lang w:val="en-US"/>
        </w:rPr>
        <w:t>£</w:t>
      </w:r>
      <w:r w:rsidRPr="1DA4D425" w:rsidR="144D86DD">
        <w:rPr>
          <w:rFonts w:ascii="Arial" w:hAnsi="Arial" w:cs="Arial"/>
          <w:sz w:val="24"/>
          <w:szCs w:val="24"/>
          <w:lang w:val="en-US"/>
        </w:rPr>
        <w:t>4</w:t>
      </w:r>
      <w:r w:rsidRPr="1DA4D425" w:rsidR="0E908456">
        <w:rPr>
          <w:rFonts w:ascii="Arial" w:hAnsi="Arial" w:cs="Arial"/>
          <w:sz w:val="24"/>
          <w:szCs w:val="24"/>
          <w:lang w:val="en-US"/>
        </w:rPr>
        <w:t>3</w:t>
      </w:r>
      <w:r w:rsidRPr="1DA4D425" w:rsidR="5A0F2A15">
        <w:rPr>
          <w:rFonts w:ascii="Arial" w:hAnsi="Arial" w:cs="Arial"/>
          <w:sz w:val="24"/>
          <w:szCs w:val="24"/>
          <w:lang w:val="en-US"/>
        </w:rPr>
        <w:t>.</w:t>
      </w:r>
      <w:r w:rsidRPr="1DA4D425" w:rsidR="0FA44A83">
        <w:rPr>
          <w:rFonts w:ascii="Arial" w:hAnsi="Arial" w:cs="Arial"/>
          <w:sz w:val="24"/>
          <w:szCs w:val="24"/>
          <w:lang w:val="en-US"/>
        </w:rPr>
        <w:t>0</w:t>
      </w:r>
      <w:r w:rsidRPr="1DA4D425" w:rsidR="5A0F2A15">
        <w:rPr>
          <w:rFonts w:ascii="Arial" w:hAnsi="Arial" w:cs="Arial"/>
          <w:sz w:val="24"/>
          <w:szCs w:val="24"/>
          <w:lang w:val="en-US"/>
        </w:rPr>
        <w:t>0</w:t>
      </w:r>
      <w:r>
        <w:br/>
      </w:r>
      <w:r w:rsidRPr="1DA4D425" w:rsidR="5A0F2A15">
        <w:rPr>
          <w:rFonts w:ascii="Arial" w:hAnsi="Arial" w:cs="Arial"/>
          <w:sz w:val="24"/>
          <w:szCs w:val="24"/>
          <w:lang w:val="en-US"/>
        </w:rPr>
        <w:t>Quarterly payments</w:t>
      </w:r>
      <w:r>
        <w:tab/>
      </w:r>
      <w:r>
        <w:tab/>
      </w:r>
      <w:r w:rsidRPr="1DA4D425" w:rsidR="5A0F2A15">
        <w:rPr>
          <w:rFonts w:ascii="Arial" w:hAnsi="Arial" w:cs="Arial"/>
          <w:sz w:val="24"/>
          <w:szCs w:val="24"/>
          <w:lang w:val="en-US"/>
        </w:rPr>
        <w:t>£</w:t>
      </w:r>
      <w:r w:rsidRPr="1DA4D425" w:rsidR="736BADAB">
        <w:rPr>
          <w:rFonts w:ascii="Arial" w:hAnsi="Arial" w:cs="Arial"/>
          <w:sz w:val="24"/>
          <w:szCs w:val="24"/>
          <w:lang w:val="en-US"/>
        </w:rPr>
        <w:t>1</w:t>
      </w:r>
      <w:r w:rsidRPr="1DA4D425" w:rsidR="4857B742">
        <w:rPr>
          <w:rFonts w:ascii="Arial" w:hAnsi="Arial" w:cs="Arial"/>
          <w:sz w:val="24"/>
          <w:szCs w:val="24"/>
          <w:lang w:val="en-US"/>
        </w:rPr>
        <w:t>3</w:t>
      </w:r>
      <w:r w:rsidRPr="1DA4D425" w:rsidR="23ECE518">
        <w:rPr>
          <w:rFonts w:ascii="Arial" w:hAnsi="Arial" w:cs="Arial"/>
          <w:sz w:val="24"/>
          <w:szCs w:val="24"/>
          <w:lang w:val="en-US"/>
        </w:rPr>
        <w:t>5</w:t>
      </w:r>
      <w:r w:rsidRPr="1DA4D425" w:rsidR="736BADAB">
        <w:rPr>
          <w:rFonts w:ascii="Arial" w:hAnsi="Arial" w:cs="Arial"/>
          <w:sz w:val="24"/>
          <w:szCs w:val="24"/>
          <w:lang w:val="en-US"/>
        </w:rPr>
        <w:t>.</w:t>
      </w:r>
      <w:r w:rsidRPr="1DA4D425" w:rsidR="7B605964">
        <w:rPr>
          <w:rFonts w:ascii="Arial" w:hAnsi="Arial" w:cs="Arial"/>
          <w:sz w:val="24"/>
          <w:szCs w:val="24"/>
          <w:lang w:val="en-US"/>
        </w:rPr>
        <w:t>0</w:t>
      </w:r>
      <w:r w:rsidRPr="1DA4D425" w:rsidR="736BADAB">
        <w:rPr>
          <w:rFonts w:ascii="Arial" w:hAnsi="Arial" w:cs="Arial"/>
          <w:sz w:val="24"/>
          <w:szCs w:val="24"/>
          <w:lang w:val="en-US"/>
        </w:rPr>
        <w:t>0</w:t>
      </w:r>
      <w:r w:rsidRPr="1DA4D425" w:rsidR="5A0F2A15">
        <w:rPr>
          <w:rFonts w:ascii="Arial" w:hAnsi="Arial" w:cs="Arial"/>
          <w:sz w:val="24"/>
          <w:szCs w:val="24"/>
          <w:lang w:val="en-US"/>
        </w:rPr>
        <w:t xml:space="preserve"> </w:t>
      </w:r>
      <w:r>
        <w:tab/>
      </w:r>
      <w:r>
        <w:tab/>
      </w:r>
      <w:r w:rsidRPr="1DA4D425" w:rsidR="5A0F2A15">
        <w:rPr>
          <w:rFonts w:ascii="Arial" w:hAnsi="Arial" w:cs="Arial"/>
          <w:sz w:val="24"/>
          <w:szCs w:val="24"/>
          <w:lang w:val="en-US"/>
        </w:rPr>
        <w:t>£</w:t>
      </w:r>
      <w:r w:rsidRPr="1DA4D425" w:rsidR="4857B742">
        <w:rPr>
          <w:rFonts w:ascii="Arial" w:hAnsi="Arial" w:cs="Arial"/>
          <w:sz w:val="24"/>
          <w:szCs w:val="24"/>
          <w:lang w:val="en-US"/>
        </w:rPr>
        <w:t>10</w:t>
      </w:r>
      <w:r w:rsidRPr="1DA4D425" w:rsidR="544224E1">
        <w:rPr>
          <w:rFonts w:ascii="Arial" w:hAnsi="Arial" w:cs="Arial"/>
          <w:sz w:val="24"/>
          <w:szCs w:val="24"/>
          <w:lang w:val="en-US"/>
        </w:rPr>
        <w:t>7</w:t>
      </w:r>
      <w:r w:rsidRPr="1DA4D425" w:rsidR="4857B742">
        <w:rPr>
          <w:rFonts w:ascii="Arial" w:hAnsi="Arial" w:cs="Arial"/>
          <w:sz w:val="24"/>
          <w:szCs w:val="24"/>
          <w:lang w:val="en-US"/>
        </w:rPr>
        <w:t>.</w:t>
      </w:r>
      <w:r w:rsidRPr="1DA4D425" w:rsidR="3F91D1C0">
        <w:rPr>
          <w:rFonts w:ascii="Arial" w:hAnsi="Arial" w:cs="Arial"/>
          <w:sz w:val="24"/>
          <w:szCs w:val="24"/>
          <w:lang w:val="en-US"/>
        </w:rPr>
        <w:t>50</w:t>
      </w:r>
    </w:p>
    <w:p w:rsidR="1DA4D425" w:rsidP="1DA4D425" w:rsidRDefault="1DA4D425" w14:paraId="057EA1C2" w14:textId="6B6DDF96">
      <w:pPr>
        <w:spacing w:line="240" w:lineRule="auto"/>
        <w:ind w:left="720"/>
        <w:rPr>
          <w:rFonts w:ascii="Arial" w:hAnsi="Arial" w:cs="Arial"/>
          <w:sz w:val="24"/>
          <w:szCs w:val="24"/>
          <w:lang w:val="en-US"/>
        </w:rPr>
      </w:pPr>
    </w:p>
    <w:p w:rsidR="1DA4D425" w:rsidP="1DA4D425" w:rsidRDefault="1DA4D425" w14:paraId="4AED4533" w14:textId="0E8B473C">
      <w:pPr>
        <w:spacing w:line="240" w:lineRule="auto"/>
        <w:ind w:left="720"/>
        <w:rPr>
          <w:rFonts w:ascii="Arial" w:hAnsi="Arial" w:cs="Arial"/>
          <w:sz w:val="24"/>
          <w:szCs w:val="24"/>
          <w:lang w:val="en-US"/>
        </w:rPr>
      </w:pPr>
    </w:p>
    <w:p w:rsidRPr="00A63785" w:rsidR="00CA41D1" w:rsidP="00A63785" w:rsidRDefault="00CA41D1" w14:paraId="5158DE6B" w14:textId="208F3707">
      <w:pPr>
        <w:spacing w:line="240" w:lineRule="auto"/>
        <w:rPr>
          <w:rFonts w:ascii="Arial" w:hAnsi="Arial" w:cs="Arial"/>
          <w:b/>
          <w:bCs/>
          <w:sz w:val="24"/>
          <w:szCs w:val="24"/>
          <w:lang w:val="en-US"/>
        </w:rPr>
      </w:pPr>
      <w:r w:rsidRPr="00A63785">
        <w:rPr>
          <w:rFonts w:ascii="Arial" w:hAnsi="Arial" w:cs="Arial"/>
          <w:b/>
          <w:bCs/>
          <w:sz w:val="24"/>
          <w:szCs w:val="24"/>
          <w:lang w:val="en-US"/>
        </w:rPr>
        <w:t>Visiting Holiday Forum</w:t>
      </w:r>
    </w:p>
    <w:p w:rsidR="5FD1A9EF" w:rsidP="1DA4D425" w:rsidRDefault="5FD1A9EF" w14:paraId="0D885FB3" w14:textId="7487E9E2">
      <w:pPr>
        <w:spacing w:line="240" w:lineRule="auto"/>
        <w:jc w:val="both"/>
        <w:rPr>
          <w:rFonts w:ascii="Arial" w:hAnsi="Arial" w:cs="Arial"/>
          <w:sz w:val="24"/>
          <w:szCs w:val="24"/>
          <w:lang w:val="en-US"/>
        </w:rPr>
      </w:pPr>
      <w:r w:rsidRPr="1DA4D425" w:rsidR="5FD1A9EF">
        <w:rPr>
          <w:rFonts w:ascii="Arial" w:hAnsi="Arial" w:cs="Arial"/>
          <w:sz w:val="24"/>
          <w:szCs w:val="24"/>
          <w:lang w:val="en-US"/>
        </w:rPr>
        <w:t>A</w:t>
      </w:r>
      <w:r w:rsidRPr="1DA4D425" w:rsidR="34A97FE4">
        <w:rPr>
          <w:rFonts w:ascii="Arial" w:hAnsi="Arial" w:cs="Arial"/>
          <w:sz w:val="24"/>
          <w:szCs w:val="24"/>
          <w:lang w:val="en-US"/>
        </w:rPr>
        <w:t xml:space="preserve">nyone </w:t>
      </w:r>
      <w:r w:rsidRPr="1DA4D425" w:rsidR="64E0DF77">
        <w:rPr>
          <w:rFonts w:ascii="Arial" w:hAnsi="Arial" w:cs="Arial"/>
          <w:sz w:val="24"/>
          <w:szCs w:val="24"/>
          <w:lang w:val="en-US"/>
        </w:rPr>
        <w:t>who</w:t>
      </w:r>
      <w:r w:rsidRPr="1DA4D425" w:rsidR="34A97FE4">
        <w:rPr>
          <w:rFonts w:ascii="Arial" w:hAnsi="Arial" w:cs="Arial"/>
          <w:sz w:val="24"/>
          <w:szCs w:val="24"/>
          <w:lang w:val="en-US"/>
        </w:rPr>
        <w:t xml:space="preserve"> would like to </w:t>
      </w:r>
      <w:r w:rsidRPr="1DA4D425" w:rsidR="64E0DF77">
        <w:rPr>
          <w:rFonts w:ascii="Arial" w:hAnsi="Arial" w:cs="Arial"/>
          <w:sz w:val="24"/>
          <w:szCs w:val="24"/>
          <w:lang w:val="en-US"/>
        </w:rPr>
        <w:t xml:space="preserve">attend </w:t>
      </w:r>
      <w:r w:rsidRPr="1DA4D425" w:rsidR="34A97FE4">
        <w:rPr>
          <w:rFonts w:ascii="Arial" w:hAnsi="Arial" w:cs="Arial"/>
          <w:sz w:val="24"/>
          <w:szCs w:val="24"/>
          <w:lang w:val="en-US"/>
        </w:rPr>
        <w:t xml:space="preserve">for </w:t>
      </w:r>
      <w:r w:rsidRPr="1DA4D425" w:rsidR="363EAF79">
        <w:rPr>
          <w:rFonts w:ascii="Arial" w:hAnsi="Arial" w:cs="Arial"/>
          <w:sz w:val="24"/>
          <w:szCs w:val="24"/>
          <w:lang w:val="en-US"/>
        </w:rPr>
        <w:t xml:space="preserve">part of the week </w:t>
      </w:r>
      <w:r w:rsidRPr="1DA4D425" w:rsidR="5FD1A9EF">
        <w:rPr>
          <w:rFonts w:ascii="Arial" w:hAnsi="Arial" w:cs="Arial"/>
          <w:sz w:val="24"/>
          <w:szCs w:val="24"/>
          <w:lang w:val="en-US"/>
        </w:rPr>
        <w:t xml:space="preserve">is welcome, </w:t>
      </w:r>
      <w:r w:rsidRPr="1DA4D425" w:rsidR="363EAF79">
        <w:rPr>
          <w:rFonts w:ascii="Arial" w:hAnsi="Arial" w:cs="Arial"/>
          <w:sz w:val="24"/>
          <w:szCs w:val="24"/>
          <w:lang w:val="en-US"/>
        </w:rPr>
        <w:t>and a</w:t>
      </w:r>
      <w:r w:rsidRPr="1DA4D425" w:rsidR="64E0DF77">
        <w:rPr>
          <w:rFonts w:ascii="Arial" w:hAnsi="Arial" w:cs="Arial"/>
          <w:sz w:val="24"/>
          <w:szCs w:val="24"/>
          <w:lang w:val="en-US"/>
        </w:rPr>
        <w:t> </w:t>
      </w:r>
      <w:r w:rsidRPr="1DA4D425" w:rsidR="363EAF79">
        <w:rPr>
          <w:rFonts w:ascii="Arial" w:hAnsi="Arial" w:cs="Arial"/>
          <w:sz w:val="24"/>
          <w:szCs w:val="24"/>
          <w:lang w:val="en-US"/>
        </w:rPr>
        <w:t xml:space="preserve">bespoke cost </w:t>
      </w:r>
      <w:r w:rsidRPr="1DA4D425" w:rsidR="5FD1A9EF">
        <w:rPr>
          <w:rFonts w:ascii="Arial" w:hAnsi="Arial" w:cs="Arial"/>
          <w:sz w:val="24"/>
          <w:szCs w:val="24"/>
          <w:lang w:val="en-US"/>
        </w:rPr>
        <w:t>can</w:t>
      </w:r>
      <w:r w:rsidRPr="1DA4D425" w:rsidR="7FB22D93">
        <w:rPr>
          <w:rFonts w:ascii="Arial" w:hAnsi="Arial" w:cs="Arial"/>
          <w:sz w:val="24"/>
          <w:szCs w:val="24"/>
          <w:lang w:val="en-US"/>
        </w:rPr>
        <w:t> </w:t>
      </w:r>
      <w:r w:rsidRPr="1DA4D425" w:rsidR="5FD1A9EF">
        <w:rPr>
          <w:rFonts w:ascii="Arial" w:hAnsi="Arial" w:cs="Arial"/>
          <w:sz w:val="24"/>
          <w:szCs w:val="24"/>
          <w:lang w:val="en-US"/>
        </w:rPr>
        <w:t>be</w:t>
      </w:r>
      <w:r w:rsidRPr="1DA4D425" w:rsidR="7FB22D93">
        <w:rPr>
          <w:rFonts w:ascii="Arial" w:hAnsi="Arial" w:cs="Arial"/>
          <w:sz w:val="24"/>
          <w:szCs w:val="24"/>
          <w:lang w:val="en-US"/>
        </w:rPr>
        <w:t> </w:t>
      </w:r>
      <w:r w:rsidRPr="1DA4D425" w:rsidR="5FD1A9EF">
        <w:rPr>
          <w:rFonts w:ascii="Arial" w:hAnsi="Arial" w:cs="Arial"/>
          <w:sz w:val="24"/>
          <w:szCs w:val="24"/>
          <w:lang w:val="en-US"/>
        </w:rPr>
        <w:t>calculated taking account of</w:t>
      </w:r>
      <w:r w:rsidRPr="1DA4D425" w:rsidR="363EAF79">
        <w:rPr>
          <w:rFonts w:ascii="Arial" w:hAnsi="Arial" w:cs="Arial"/>
          <w:sz w:val="24"/>
          <w:szCs w:val="24"/>
          <w:lang w:val="en-US"/>
        </w:rPr>
        <w:t xml:space="preserve"> times of arrival and departure, </w:t>
      </w:r>
      <w:r w:rsidRPr="1DA4D425" w:rsidR="64E0DF77">
        <w:rPr>
          <w:rFonts w:ascii="Arial" w:hAnsi="Arial" w:cs="Arial"/>
          <w:sz w:val="24"/>
          <w:szCs w:val="24"/>
          <w:lang w:val="en-US"/>
        </w:rPr>
        <w:t>number of</w:t>
      </w:r>
      <w:r w:rsidRPr="1DA4D425" w:rsidR="363EAF79">
        <w:rPr>
          <w:rFonts w:ascii="Arial" w:hAnsi="Arial" w:cs="Arial"/>
          <w:sz w:val="24"/>
          <w:szCs w:val="24"/>
          <w:lang w:val="en-US"/>
        </w:rPr>
        <w:t xml:space="preserve"> meals </w:t>
      </w:r>
      <w:r w:rsidRPr="1DA4D425" w:rsidR="363EAF79">
        <w:rPr>
          <w:rFonts w:ascii="Arial" w:hAnsi="Arial" w:cs="Arial"/>
          <w:sz w:val="24"/>
          <w:szCs w:val="24"/>
          <w:lang w:val="en-US"/>
        </w:rPr>
        <w:t>required</w:t>
      </w:r>
      <w:r w:rsidRPr="1DA4D425" w:rsidR="363EAF79">
        <w:rPr>
          <w:rFonts w:ascii="Arial" w:hAnsi="Arial" w:cs="Arial"/>
          <w:sz w:val="24"/>
          <w:szCs w:val="24"/>
          <w:lang w:val="en-US"/>
        </w:rPr>
        <w:t xml:space="preserve"> and accommodation needs. Please </w:t>
      </w:r>
      <w:r w:rsidRPr="1DA4D425" w:rsidR="5FD1A9EF">
        <w:rPr>
          <w:rFonts w:ascii="Arial" w:hAnsi="Arial" w:cs="Arial"/>
          <w:sz w:val="24"/>
          <w:szCs w:val="24"/>
          <w:lang w:val="en-US"/>
        </w:rPr>
        <w:t xml:space="preserve">contact the </w:t>
      </w:r>
      <w:r w:rsidRPr="1DA4D425" w:rsidR="363EAF79">
        <w:rPr>
          <w:rFonts w:ascii="Arial" w:hAnsi="Arial" w:cs="Arial"/>
          <w:sz w:val="24"/>
          <w:szCs w:val="24"/>
          <w:lang w:val="en-US"/>
        </w:rPr>
        <w:t xml:space="preserve">Bookings </w:t>
      </w:r>
      <w:r w:rsidRPr="1DA4D425" w:rsidR="5FD1A9EF">
        <w:rPr>
          <w:rFonts w:ascii="Arial" w:hAnsi="Arial" w:cs="Arial"/>
          <w:sz w:val="24"/>
          <w:szCs w:val="24"/>
          <w:lang w:val="en-US"/>
        </w:rPr>
        <w:t>S</w:t>
      </w:r>
      <w:r w:rsidRPr="1DA4D425" w:rsidR="363EAF79">
        <w:rPr>
          <w:rFonts w:ascii="Arial" w:hAnsi="Arial" w:cs="Arial"/>
          <w:sz w:val="24"/>
          <w:szCs w:val="24"/>
          <w:lang w:val="en-US"/>
        </w:rPr>
        <w:t xml:space="preserve">ecretary for more information. </w:t>
      </w:r>
    </w:p>
    <w:p w:rsidR="1DA4D425" w:rsidP="1DA4D425" w:rsidRDefault="1DA4D425" w14:paraId="64C999F6" w14:textId="3492FF90">
      <w:pPr>
        <w:spacing w:line="240" w:lineRule="auto"/>
        <w:jc w:val="both"/>
        <w:rPr>
          <w:rFonts w:ascii="Arial" w:hAnsi="Arial" w:cs="Arial"/>
          <w:sz w:val="24"/>
          <w:szCs w:val="24"/>
          <w:lang w:val="en-US"/>
        </w:rPr>
      </w:pPr>
    </w:p>
    <w:p w:rsidR="251629EB" w:rsidP="1DA4D425" w:rsidRDefault="251629EB" w14:paraId="724FE1C5" w14:textId="127ADA56">
      <w:pPr>
        <w:pStyle w:val="Title"/>
        <w:rPr>
          <w:rFonts w:ascii="Arial" w:hAnsi="Arial" w:cs="Arial"/>
          <w:b w:val="1"/>
          <w:bCs w:val="1"/>
          <w:sz w:val="40"/>
          <w:szCs w:val="40"/>
        </w:rPr>
      </w:pPr>
      <w:r w:rsidRPr="1DA4D425" w:rsidR="251629EB">
        <w:rPr>
          <w:rFonts w:ascii="Arial" w:hAnsi="Arial" w:cs="Arial"/>
          <w:b w:val="1"/>
          <w:bCs w:val="1"/>
          <w:sz w:val="40"/>
          <w:szCs w:val="40"/>
        </w:rPr>
        <w:t xml:space="preserve">Booking </w:t>
      </w:r>
      <w:r w:rsidRPr="1DA4D425" w:rsidR="097EA17C">
        <w:rPr>
          <w:rFonts w:ascii="Arial" w:hAnsi="Arial" w:cs="Arial"/>
          <w:b w:val="1"/>
          <w:bCs w:val="1"/>
          <w:sz w:val="40"/>
          <w:szCs w:val="40"/>
        </w:rPr>
        <w:t>F</w:t>
      </w:r>
      <w:r w:rsidRPr="1DA4D425" w:rsidR="251629EB">
        <w:rPr>
          <w:rFonts w:ascii="Arial" w:hAnsi="Arial" w:cs="Arial"/>
          <w:b w:val="1"/>
          <w:bCs w:val="1"/>
          <w:sz w:val="40"/>
          <w:szCs w:val="40"/>
        </w:rPr>
        <w:t>orm</w:t>
      </w:r>
    </w:p>
    <w:p w:rsidR="1DA4D425" w:rsidP="1DA4D425" w:rsidRDefault="1DA4D425" w14:paraId="166380E6" w14:textId="51DFBFB0">
      <w:pPr>
        <w:pStyle w:val="Normal"/>
      </w:pPr>
    </w:p>
    <w:tbl>
      <w:tblPr>
        <w:tblStyle w:val="GridTableLight"/>
        <w:tblW w:w="0" w:type="auto"/>
        <w:tblLook w:val="04A0" w:firstRow="1" w:lastRow="0" w:firstColumn="1" w:lastColumn="0" w:noHBand="0" w:noVBand="1"/>
      </w:tblPr>
      <w:tblGrid>
        <w:gridCol w:w="2972"/>
        <w:gridCol w:w="2268"/>
        <w:gridCol w:w="2126"/>
        <w:gridCol w:w="284"/>
        <w:gridCol w:w="2092"/>
      </w:tblGrid>
      <w:tr w:rsidRPr="00A63785" w:rsidR="00455775" w:rsidTr="1DA4D425" w14:paraId="0FAE2872" w14:textId="77777777">
        <w:trPr>
          <w:trHeight w:val="454"/>
        </w:trPr>
        <w:tc>
          <w:tcPr>
            <w:tcW w:w="9742" w:type="dxa"/>
            <w:gridSpan w:val="5"/>
            <w:shd w:val="clear" w:color="auto" w:fill="B4C6E7" w:themeFill="accent1" w:themeFillTint="66"/>
            <w:tcMar/>
            <w:vAlign w:val="center"/>
          </w:tcPr>
          <w:p w:rsidRPr="00A63785" w:rsidR="00455775" w:rsidP="008E3C90" w:rsidRDefault="00E0779F" w14:paraId="681884DE" w14:textId="6CB5FB58">
            <w:pPr>
              <w:rPr>
                <w:rFonts w:ascii="Arial" w:hAnsi="Arial" w:cs="Arial"/>
                <w:b/>
                <w:bCs/>
                <w:sz w:val="24"/>
                <w:szCs w:val="24"/>
              </w:rPr>
            </w:pPr>
            <w:r w:rsidRPr="00A63785">
              <w:rPr>
                <w:rFonts w:ascii="Arial" w:hAnsi="Arial" w:cs="Arial"/>
                <w:b/>
                <w:bCs/>
                <w:sz w:val="24"/>
                <w:szCs w:val="24"/>
              </w:rPr>
              <w:t>Details of attendees</w:t>
            </w:r>
          </w:p>
        </w:tc>
      </w:tr>
      <w:tr w:rsidRPr="00A63785" w:rsidR="00547945" w:rsidTr="1DA4D425" w14:paraId="4D780342" w14:textId="77777777">
        <w:trPr>
          <w:trHeight w:val="454"/>
        </w:trPr>
        <w:tc>
          <w:tcPr>
            <w:tcW w:w="7366" w:type="dxa"/>
            <w:gridSpan w:val="3"/>
            <w:shd w:val="clear" w:color="auto" w:fill="D9E2F3" w:themeFill="accent1" w:themeFillTint="33"/>
            <w:tcMar/>
            <w:vAlign w:val="center"/>
          </w:tcPr>
          <w:p w:rsidRPr="00A63785" w:rsidR="00547945" w:rsidP="00547945" w:rsidRDefault="00547945" w14:paraId="57E861C8" w14:textId="4225788A">
            <w:pPr>
              <w:rPr>
                <w:rFonts w:ascii="Arial" w:hAnsi="Arial" w:cs="Arial"/>
                <w:sz w:val="24"/>
                <w:szCs w:val="24"/>
              </w:rPr>
            </w:pPr>
            <w:r w:rsidRPr="1DA4D425" w:rsidR="508310A6">
              <w:rPr>
                <w:rFonts w:ascii="Arial" w:hAnsi="Arial" w:cs="Arial"/>
                <w:sz w:val="24"/>
                <w:szCs w:val="24"/>
              </w:rPr>
              <w:t>Name(s)</w:t>
            </w:r>
            <w:r w:rsidRPr="1DA4D425" w:rsidR="5972AB02">
              <w:rPr>
                <w:rFonts w:ascii="Arial" w:hAnsi="Arial" w:cs="Arial"/>
                <w:sz w:val="24"/>
                <w:szCs w:val="24"/>
              </w:rPr>
              <w:t xml:space="preserve"> - including </w:t>
            </w:r>
            <w:r w:rsidRPr="1DA4D425" w:rsidR="5972AB02">
              <w:rPr>
                <w:rFonts w:ascii="Arial" w:hAnsi="Arial" w:cs="Arial"/>
                <w:sz w:val="24"/>
                <w:szCs w:val="24"/>
              </w:rPr>
              <w:t>prefered</w:t>
            </w:r>
            <w:r w:rsidRPr="1DA4D425" w:rsidR="5972AB02">
              <w:rPr>
                <w:rFonts w:ascii="Arial" w:hAnsi="Arial" w:cs="Arial"/>
                <w:sz w:val="24"/>
                <w:szCs w:val="24"/>
              </w:rPr>
              <w:t xml:space="preserve"> name if applicable</w:t>
            </w:r>
          </w:p>
        </w:tc>
        <w:tc>
          <w:tcPr>
            <w:tcW w:w="2376" w:type="dxa"/>
            <w:gridSpan w:val="2"/>
            <w:shd w:val="clear" w:color="auto" w:fill="D9E2F3" w:themeFill="accent1" w:themeFillTint="33"/>
            <w:tcMar/>
            <w:vAlign w:val="center"/>
          </w:tcPr>
          <w:p w:rsidRPr="00A63785" w:rsidR="00547945" w:rsidP="008D45F7" w:rsidRDefault="00A44862" w14:paraId="41DCC4D5" w14:textId="519D4B8F">
            <w:pPr>
              <w:jc w:val="center"/>
              <w:rPr>
                <w:rFonts w:ascii="Arial" w:hAnsi="Arial" w:cs="Arial"/>
                <w:sz w:val="24"/>
                <w:szCs w:val="24"/>
              </w:rPr>
            </w:pPr>
            <w:r w:rsidRPr="00A63785">
              <w:rPr>
                <w:rFonts w:ascii="Arial" w:hAnsi="Arial" w:cs="Arial"/>
                <w:sz w:val="24"/>
                <w:szCs w:val="24"/>
              </w:rPr>
              <w:t>Age</w:t>
            </w:r>
            <w:r w:rsidRPr="00A63785" w:rsidR="00547945">
              <w:rPr>
                <w:rFonts w:ascii="Arial" w:hAnsi="Arial" w:cs="Arial"/>
                <w:sz w:val="24"/>
                <w:szCs w:val="24"/>
              </w:rPr>
              <w:t xml:space="preserve"> (if under </w:t>
            </w:r>
            <w:r w:rsidRPr="008D45F7" w:rsidR="008D45F7">
              <w:rPr>
                <w:rFonts w:ascii="Arial" w:hAnsi="Arial" w:cs="Arial"/>
                <w:sz w:val="24"/>
                <w:szCs w:val="24"/>
                <w:highlight w:val="yellow"/>
              </w:rPr>
              <w:t>25</w:t>
            </w:r>
            <w:r w:rsidRPr="00A63785" w:rsidR="00547945">
              <w:rPr>
                <w:rFonts w:ascii="Arial" w:hAnsi="Arial" w:cs="Arial"/>
                <w:sz w:val="24"/>
                <w:szCs w:val="24"/>
              </w:rPr>
              <w:t>)</w:t>
            </w:r>
          </w:p>
        </w:tc>
      </w:tr>
      <w:tr w:rsidRPr="00A63785" w:rsidR="00547945" w:rsidTr="1DA4D425" w14:paraId="53109383" w14:textId="77777777">
        <w:trPr>
          <w:trHeight w:val="2332"/>
        </w:trPr>
        <w:tc>
          <w:tcPr>
            <w:tcW w:w="7366" w:type="dxa"/>
            <w:gridSpan w:val="3"/>
            <w:tcMar/>
            <w:vAlign w:val="center"/>
          </w:tcPr>
          <w:p w:rsidRPr="00A63785" w:rsidR="00547945" w:rsidP="1DA4D425" w:rsidRDefault="00547945" w14:noSpellErr="1" w14:paraId="3497E8AD" w14:textId="2C8900B9">
            <w:pPr>
              <w:rPr>
                <w:rFonts w:ascii="Arial" w:hAnsi="Arial" w:cs="Arial"/>
                <w:sz w:val="24"/>
                <w:szCs w:val="24"/>
              </w:rPr>
            </w:pPr>
          </w:p>
          <w:p w:rsidRPr="00A63785" w:rsidR="00547945" w:rsidP="1DA4D425" w:rsidRDefault="00547945" w14:paraId="4CC84A58" w14:textId="5080873D">
            <w:pPr>
              <w:rPr>
                <w:rFonts w:ascii="Arial" w:hAnsi="Arial" w:cs="Arial"/>
                <w:sz w:val="24"/>
                <w:szCs w:val="24"/>
              </w:rPr>
            </w:pPr>
          </w:p>
          <w:p w:rsidRPr="00A63785" w:rsidR="00547945" w:rsidP="1DA4D425" w:rsidRDefault="00547945" w14:paraId="49A5236A" w14:textId="1457F739">
            <w:pPr>
              <w:rPr>
                <w:rFonts w:ascii="Arial" w:hAnsi="Arial" w:cs="Arial"/>
                <w:sz w:val="24"/>
                <w:szCs w:val="24"/>
              </w:rPr>
            </w:pPr>
          </w:p>
          <w:p w:rsidRPr="00A63785" w:rsidR="00547945" w:rsidP="1DA4D425" w:rsidRDefault="00547945" w14:paraId="780BFD48" w14:textId="5883C336">
            <w:pPr>
              <w:rPr>
                <w:rFonts w:ascii="Arial" w:hAnsi="Arial" w:cs="Arial"/>
                <w:sz w:val="24"/>
                <w:szCs w:val="24"/>
              </w:rPr>
            </w:pPr>
          </w:p>
          <w:p w:rsidRPr="00A63785" w:rsidR="00547945" w:rsidP="00547945" w:rsidRDefault="00547945" w14:paraId="73532E39" w14:textId="3A77CDE4">
            <w:pPr>
              <w:rPr>
                <w:rFonts w:ascii="Arial" w:hAnsi="Arial" w:cs="Arial"/>
                <w:sz w:val="24"/>
                <w:szCs w:val="24"/>
              </w:rPr>
            </w:pPr>
          </w:p>
        </w:tc>
        <w:tc>
          <w:tcPr>
            <w:tcW w:w="2376" w:type="dxa"/>
            <w:gridSpan w:val="2"/>
            <w:tcMar/>
            <w:vAlign w:val="center"/>
          </w:tcPr>
          <w:p w:rsidRPr="00A63785" w:rsidR="00547945" w:rsidP="00547945" w:rsidRDefault="00547945" w14:paraId="6B8B1E26" w14:textId="3E08D153">
            <w:pPr>
              <w:rPr>
                <w:rFonts w:ascii="Arial" w:hAnsi="Arial" w:cs="Arial"/>
                <w:sz w:val="24"/>
                <w:szCs w:val="24"/>
              </w:rPr>
            </w:pPr>
          </w:p>
        </w:tc>
      </w:tr>
      <w:tr w:rsidRPr="00A63785" w:rsidR="00547945" w:rsidTr="1DA4D425" w14:paraId="4933E4FE" w14:textId="77777777">
        <w:trPr>
          <w:trHeight w:val="454"/>
        </w:trPr>
        <w:tc>
          <w:tcPr>
            <w:tcW w:w="9742" w:type="dxa"/>
            <w:gridSpan w:val="5"/>
            <w:shd w:val="clear" w:color="auto" w:fill="B4C6E7" w:themeFill="accent1" w:themeFillTint="66"/>
            <w:tcMar/>
            <w:vAlign w:val="center"/>
          </w:tcPr>
          <w:p w:rsidRPr="00A63785" w:rsidR="00547945" w:rsidP="00547945" w:rsidRDefault="00547945" w14:paraId="12FE84A8" w14:textId="42F83935">
            <w:pPr>
              <w:rPr>
                <w:rFonts w:ascii="Arial" w:hAnsi="Arial" w:cs="Arial"/>
                <w:b/>
                <w:bCs/>
                <w:sz w:val="24"/>
                <w:szCs w:val="24"/>
              </w:rPr>
            </w:pPr>
            <w:r w:rsidRPr="00A63785">
              <w:rPr>
                <w:rFonts w:ascii="Arial" w:hAnsi="Arial" w:cs="Arial"/>
                <w:b/>
                <w:bCs/>
                <w:sz w:val="24"/>
                <w:szCs w:val="24"/>
              </w:rPr>
              <w:t>Contact details</w:t>
            </w:r>
          </w:p>
        </w:tc>
      </w:tr>
      <w:tr w:rsidRPr="00A63785" w:rsidR="00547945" w:rsidTr="1DA4D425" w14:paraId="56F0DEBF" w14:textId="77777777">
        <w:trPr>
          <w:trHeight w:val="1791"/>
        </w:trPr>
        <w:tc>
          <w:tcPr>
            <w:tcW w:w="2972" w:type="dxa"/>
            <w:shd w:val="clear" w:color="auto" w:fill="D9E2F3" w:themeFill="accent1" w:themeFillTint="33"/>
            <w:tcMar/>
            <w:vAlign w:val="center"/>
          </w:tcPr>
          <w:p w:rsidRPr="00A63785" w:rsidR="00547945" w:rsidP="00363D23" w:rsidRDefault="00547945" w14:paraId="66E4B472" w14:textId="4BE6ED12">
            <w:pPr>
              <w:jc w:val="right"/>
              <w:rPr>
                <w:rFonts w:ascii="Arial" w:hAnsi="Arial" w:cs="Arial"/>
                <w:sz w:val="24"/>
                <w:szCs w:val="24"/>
              </w:rPr>
            </w:pPr>
            <w:r w:rsidRPr="00A63785">
              <w:rPr>
                <w:rFonts w:ascii="Arial" w:hAnsi="Arial" w:cs="Arial"/>
                <w:sz w:val="24"/>
                <w:szCs w:val="24"/>
              </w:rPr>
              <w:t>Addre</w:t>
            </w:r>
            <w:r w:rsidRPr="00A63785" w:rsidR="00922D5A">
              <w:rPr>
                <w:rFonts w:ascii="Arial" w:hAnsi="Arial" w:cs="Arial"/>
                <w:sz w:val="24"/>
                <w:szCs w:val="24"/>
              </w:rPr>
              <w:t>s</w:t>
            </w:r>
            <w:r w:rsidRPr="00A63785">
              <w:rPr>
                <w:rFonts w:ascii="Arial" w:hAnsi="Arial" w:cs="Arial"/>
                <w:sz w:val="24"/>
                <w:szCs w:val="24"/>
              </w:rPr>
              <w:t>s:</w:t>
            </w:r>
          </w:p>
        </w:tc>
        <w:tc>
          <w:tcPr>
            <w:tcW w:w="6770" w:type="dxa"/>
            <w:gridSpan w:val="4"/>
            <w:tcMar/>
            <w:vAlign w:val="center"/>
          </w:tcPr>
          <w:p w:rsidRPr="00A63785" w:rsidR="00547945" w:rsidP="00547945" w:rsidRDefault="00547945" w14:paraId="6EEB60E3" w14:textId="77777777">
            <w:pPr>
              <w:rPr>
                <w:rFonts w:ascii="Arial" w:hAnsi="Arial" w:cs="Arial"/>
                <w:sz w:val="24"/>
                <w:szCs w:val="24"/>
              </w:rPr>
            </w:pPr>
          </w:p>
        </w:tc>
      </w:tr>
      <w:tr w:rsidRPr="00A63785" w:rsidR="00547945" w:rsidTr="1DA4D425" w14:paraId="33EB8B13" w14:textId="77777777">
        <w:trPr>
          <w:trHeight w:val="454"/>
        </w:trPr>
        <w:tc>
          <w:tcPr>
            <w:tcW w:w="2972" w:type="dxa"/>
            <w:shd w:val="clear" w:color="auto" w:fill="D9E2F3" w:themeFill="accent1" w:themeFillTint="33"/>
            <w:tcMar/>
            <w:vAlign w:val="center"/>
          </w:tcPr>
          <w:p w:rsidRPr="00A63785" w:rsidR="00547945" w:rsidP="00363D23" w:rsidRDefault="00547945" w14:paraId="719E3002" w14:textId="32B97231">
            <w:pPr>
              <w:jc w:val="right"/>
              <w:rPr>
                <w:rFonts w:ascii="Arial" w:hAnsi="Arial" w:cs="Arial"/>
                <w:sz w:val="24"/>
                <w:szCs w:val="24"/>
              </w:rPr>
            </w:pPr>
            <w:r w:rsidRPr="00A63785">
              <w:rPr>
                <w:rFonts w:ascii="Arial" w:hAnsi="Arial" w:cs="Arial"/>
                <w:sz w:val="24"/>
                <w:szCs w:val="24"/>
              </w:rPr>
              <w:t>Telephone number:</w:t>
            </w:r>
          </w:p>
        </w:tc>
        <w:tc>
          <w:tcPr>
            <w:tcW w:w="6770" w:type="dxa"/>
            <w:gridSpan w:val="4"/>
            <w:tcMar/>
            <w:vAlign w:val="center"/>
          </w:tcPr>
          <w:p w:rsidRPr="00A63785" w:rsidR="00547945" w:rsidP="00547945" w:rsidRDefault="00547945" w14:paraId="5CA4A8C6" w14:textId="77777777">
            <w:pPr>
              <w:rPr>
                <w:rFonts w:ascii="Arial" w:hAnsi="Arial" w:cs="Arial"/>
                <w:sz w:val="24"/>
                <w:szCs w:val="24"/>
              </w:rPr>
            </w:pPr>
          </w:p>
        </w:tc>
      </w:tr>
      <w:tr w:rsidRPr="00A63785" w:rsidR="00547945" w:rsidTr="1DA4D425" w14:paraId="08E7C208" w14:textId="77777777">
        <w:trPr>
          <w:trHeight w:val="454"/>
        </w:trPr>
        <w:tc>
          <w:tcPr>
            <w:tcW w:w="2972" w:type="dxa"/>
            <w:shd w:val="clear" w:color="auto" w:fill="D9E2F3" w:themeFill="accent1" w:themeFillTint="33"/>
            <w:tcMar/>
            <w:vAlign w:val="center"/>
          </w:tcPr>
          <w:p w:rsidRPr="00A63785" w:rsidR="00547945" w:rsidP="00363D23" w:rsidRDefault="00547945" w14:paraId="3589BA79" w14:textId="29E94C8C">
            <w:pPr>
              <w:jc w:val="right"/>
              <w:rPr>
                <w:rFonts w:ascii="Arial" w:hAnsi="Arial" w:cs="Arial"/>
                <w:sz w:val="24"/>
                <w:szCs w:val="24"/>
              </w:rPr>
            </w:pPr>
            <w:r w:rsidRPr="00A63785">
              <w:rPr>
                <w:rFonts w:ascii="Arial" w:hAnsi="Arial" w:cs="Arial"/>
                <w:sz w:val="24"/>
                <w:szCs w:val="24"/>
              </w:rPr>
              <w:t>Email address:</w:t>
            </w:r>
          </w:p>
        </w:tc>
        <w:tc>
          <w:tcPr>
            <w:tcW w:w="6770" w:type="dxa"/>
            <w:gridSpan w:val="4"/>
            <w:tcMar/>
            <w:vAlign w:val="center"/>
          </w:tcPr>
          <w:p w:rsidRPr="00A63785" w:rsidR="00547945" w:rsidP="00547945" w:rsidRDefault="00547945" w14:paraId="7FC37837" w14:textId="77777777">
            <w:pPr>
              <w:rPr>
                <w:rFonts w:ascii="Arial" w:hAnsi="Arial" w:cs="Arial"/>
                <w:sz w:val="24"/>
                <w:szCs w:val="24"/>
              </w:rPr>
            </w:pPr>
          </w:p>
        </w:tc>
      </w:tr>
      <w:tr w:rsidRPr="00A63785" w:rsidR="00231020" w:rsidTr="1DA4D425" w14:paraId="6F6DE2ED" w14:textId="77777777">
        <w:trPr>
          <w:trHeight w:val="454"/>
        </w:trPr>
        <w:tc>
          <w:tcPr>
            <w:tcW w:w="2972" w:type="dxa"/>
            <w:shd w:val="clear" w:color="auto" w:fill="D9E2F3" w:themeFill="accent1" w:themeFillTint="33"/>
            <w:tcMar/>
            <w:vAlign w:val="center"/>
          </w:tcPr>
          <w:p w:rsidR="008D45F7" w:rsidP="008D45F7" w:rsidRDefault="00231020" w14:paraId="27E3D9BA" w14:textId="2710BBC0">
            <w:pPr>
              <w:rPr>
                <w:rFonts w:ascii="Arial" w:hAnsi="Arial" w:cs="Arial"/>
                <w:sz w:val="24"/>
                <w:szCs w:val="24"/>
              </w:rPr>
            </w:pPr>
            <w:r>
              <w:rPr>
                <w:rFonts w:ascii="Arial" w:hAnsi="Arial" w:cs="Arial"/>
                <w:sz w:val="24"/>
                <w:szCs w:val="24"/>
              </w:rPr>
              <w:t>Emergency Contact Details</w:t>
            </w:r>
            <w:r w:rsidR="008D45F7">
              <w:rPr>
                <w:rFonts w:ascii="Arial" w:hAnsi="Arial" w:cs="Arial"/>
                <w:sz w:val="24"/>
                <w:szCs w:val="24"/>
              </w:rPr>
              <w:t xml:space="preserve"> – </w:t>
            </w:r>
            <w:r w:rsidRPr="008D45F7" w:rsidR="008D45F7">
              <w:rPr>
                <w:rFonts w:ascii="Arial" w:hAnsi="Arial" w:cs="Arial"/>
                <w:sz w:val="24"/>
                <w:szCs w:val="24"/>
                <w:highlight w:val="yellow"/>
              </w:rPr>
              <w:t>someone who won’t be at Forum</w:t>
            </w:r>
          </w:p>
          <w:p w:rsidRPr="00A63785" w:rsidR="00231020" w:rsidP="009A1318" w:rsidRDefault="00231020" w14:paraId="0F2BF820" w14:textId="3F57D22E">
            <w:pPr>
              <w:rPr>
                <w:rFonts w:ascii="Arial" w:hAnsi="Arial" w:cs="Arial"/>
                <w:sz w:val="24"/>
                <w:szCs w:val="24"/>
              </w:rPr>
            </w:pPr>
            <w:r>
              <w:rPr>
                <w:rFonts w:ascii="Arial" w:hAnsi="Arial" w:cs="Arial"/>
                <w:sz w:val="24"/>
                <w:szCs w:val="24"/>
              </w:rPr>
              <w:t>(Mandatory):</w:t>
            </w:r>
          </w:p>
        </w:tc>
        <w:tc>
          <w:tcPr>
            <w:tcW w:w="6770" w:type="dxa"/>
            <w:gridSpan w:val="4"/>
            <w:tcMar/>
            <w:vAlign w:val="center"/>
          </w:tcPr>
          <w:p w:rsidRPr="009A1318" w:rsidR="00231020" w:rsidP="00547945" w:rsidRDefault="009A1318" w14:paraId="675419A2" w14:textId="77777777">
            <w:pPr>
              <w:rPr>
                <w:rFonts w:ascii="Arial" w:hAnsi="Arial" w:cs="Arial"/>
                <w:sz w:val="24"/>
                <w:szCs w:val="24"/>
                <w:highlight w:val="yellow"/>
              </w:rPr>
            </w:pPr>
            <w:r w:rsidRPr="009A1318">
              <w:rPr>
                <w:rFonts w:ascii="Arial" w:hAnsi="Arial" w:cs="Arial"/>
                <w:sz w:val="24"/>
                <w:szCs w:val="24"/>
                <w:highlight w:val="yellow"/>
              </w:rPr>
              <w:t>Name:</w:t>
            </w:r>
          </w:p>
          <w:p w:rsidRPr="00A63785" w:rsidR="009A1318" w:rsidP="00547945" w:rsidRDefault="009A1318" w14:paraId="24DA8D5D" w14:textId="4A79B9AB">
            <w:pPr>
              <w:rPr>
                <w:rFonts w:ascii="Arial" w:hAnsi="Arial" w:cs="Arial"/>
                <w:sz w:val="24"/>
                <w:szCs w:val="24"/>
              </w:rPr>
            </w:pPr>
            <w:r w:rsidRPr="009A1318">
              <w:rPr>
                <w:rFonts w:ascii="Arial" w:hAnsi="Arial" w:cs="Arial"/>
                <w:sz w:val="24"/>
                <w:szCs w:val="24"/>
                <w:highlight w:val="yellow"/>
              </w:rPr>
              <w:t>Phone No:</w:t>
            </w:r>
          </w:p>
        </w:tc>
      </w:tr>
      <w:tr w:rsidRPr="00A63785" w:rsidR="00363D23" w:rsidTr="1DA4D425" w14:paraId="0762A675" w14:textId="77777777">
        <w:trPr>
          <w:trHeight w:val="1531"/>
        </w:trPr>
        <w:tc>
          <w:tcPr>
            <w:tcW w:w="2972" w:type="dxa"/>
            <w:shd w:val="clear" w:color="auto" w:fill="D9E2F3" w:themeFill="accent1" w:themeFillTint="33"/>
            <w:tcMar/>
            <w:vAlign w:val="center"/>
          </w:tcPr>
          <w:p w:rsidRPr="00A63785" w:rsidR="00363D23" w:rsidP="00363D23" w:rsidRDefault="00A44862" w14:paraId="70C7519E" w14:textId="2DCCFCD1">
            <w:pPr>
              <w:jc w:val="right"/>
              <w:rPr>
                <w:rFonts w:ascii="Arial" w:hAnsi="Arial" w:cs="Arial"/>
                <w:i/>
                <w:iCs/>
                <w:sz w:val="24"/>
                <w:szCs w:val="24"/>
              </w:rPr>
            </w:pPr>
            <w:r w:rsidRPr="00A63785">
              <w:rPr>
                <w:rFonts w:ascii="Arial" w:hAnsi="Arial" w:cs="Arial"/>
                <w:sz w:val="24"/>
                <w:szCs w:val="24"/>
              </w:rPr>
              <w:t>Do you have any a</w:t>
            </w:r>
            <w:r w:rsidRPr="00A63785" w:rsidR="00363D23">
              <w:rPr>
                <w:rFonts w:ascii="Arial" w:hAnsi="Arial" w:cs="Arial"/>
                <w:sz w:val="24"/>
                <w:szCs w:val="24"/>
              </w:rPr>
              <w:t>ccessibility requirements</w:t>
            </w:r>
            <w:r w:rsidRPr="00A63785">
              <w:rPr>
                <w:rFonts w:ascii="Arial" w:hAnsi="Arial" w:cs="Arial"/>
                <w:sz w:val="24"/>
                <w:szCs w:val="24"/>
              </w:rPr>
              <w:t>?</w:t>
            </w:r>
            <w:r w:rsidRPr="00A63785">
              <w:rPr>
                <w:rFonts w:ascii="Arial" w:hAnsi="Arial" w:cs="Arial"/>
                <w:sz w:val="24"/>
                <w:szCs w:val="24"/>
              </w:rPr>
              <w:br/>
            </w:r>
            <w:r w:rsidRPr="00A63785">
              <w:rPr>
                <w:rFonts w:ascii="Arial" w:hAnsi="Arial" w:cs="Arial"/>
                <w:i/>
                <w:iCs/>
                <w:sz w:val="24"/>
                <w:szCs w:val="24"/>
              </w:rPr>
              <w:t>If yes, please give details</w:t>
            </w:r>
          </w:p>
        </w:tc>
        <w:tc>
          <w:tcPr>
            <w:tcW w:w="6770" w:type="dxa"/>
            <w:gridSpan w:val="4"/>
            <w:tcMar/>
            <w:vAlign w:val="center"/>
          </w:tcPr>
          <w:p w:rsidRPr="00A63785" w:rsidR="00363D23" w:rsidP="00547945" w:rsidRDefault="00363D23" w14:paraId="2992FF8E" w14:textId="77777777">
            <w:pPr>
              <w:rPr>
                <w:rFonts w:ascii="Arial" w:hAnsi="Arial" w:cs="Arial"/>
                <w:sz w:val="24"/>
                <w:szCs w:val="24"/>
              </w:rPr>
            </w:pPr>
          </w:p>
        </w:tc>
      </w:tr>
      <w:tr w:rsidR="1DA4D425" w:rsidTr="1DA4D425" w14:paraId="6EEA3E5C">
        <w:trPr>
          <w:trHeight w:val="300"/>
        </w:trPr>
        <w:tc>
          <w:tcPr>
            <w:tcW w:w="2972" w:type="dxa"/>
            <w:shd w:val="clear" w:color="auto" w:fill="D9E2F3" w:themeFill="accent1" w:themeFillTint="33"/>
            <w:tcMar/>
            <w:vAlign w:val="center"/>
          </w:tcPr>
          <w:p w:rsidR="201A4DF5" w:rsidP="1DA4D425" w:rsidRDefault="201A4DF5" w14:paraId="46008D7E" w14:textId="2560BB02">
            <w:pPr>
              <w:pStyle w:val="Normal"/>
              <w:jc w:val="right"/>
              <w:rPr>
                <w:rFonts w:ascii="Arial" w:hAnsi="Arial" w:cs="Arial"/>
                <w:sz w:val="24"/>
                <w:szCs w:val="24"/>
              </w:rPr>
            </w:pPr>
            <w:r w:rsidRPr="1DA4D425" w:rsidR="201A4DF5">
              <w:rPr>
                <w:rFonts w:ascii="Arial" w:hAnsi="Arial" w:eastAsia="Calibri" w:cs="Arial" w:asciiTheme="minorAscii" w:hAnsiTheme="minorAscii" w:eastAsiaTheme="minorAscii" w:cstheme="minorBidi"/>
                <w:color w:val="auto"/>
                <w:sz w:val="24"/>
                <w:szCs w:val="24"/>
                <w:lang w:eastAsia="en-US" w:bidi="ar-SA"/>
              </w:rPr>
              <w:t>Do you need a cot?</w:t>
            </w:r>
          </w:p>
        </w:tc>
        <w:tc>
          <w:tcPr>
            <w:tcW w:w="6770" w:type="dxa"/>
            <w:gridSpan w:val="4"/>
            <w:tcMar/>
            <w:vAlign w:val="center"/>
          </w:tcPr>
          <w:p w:rsidR="1DA4D425" w:rsidP="1DA4D425" w:rsidRDefault="1DA4D425" w14:paraId="22363323" w14:textId="6D3FB05D">
            <w:pPr>
              <w:pStyle w:val="Normal"/>
              <w:rPr>
                <w:rFonts w:ascii="Arial" w:hAnsi="Arial" w:cs="Arial"/>
                <w:sz w:val="24"/>
                <w:szCs w:val="24"/>
              </w:rPr>
            </w:pPr>
          </w:p>
        </w:tc>
      </w:tr>
      <w:tr w:rsidRPr="00A63785" w:rsidR="00A44862" w:rsidTr="1DA4D425" w14:paraId="7E176D98" w14:textId="77777777">
        <w:trPr>
          <w:trHeight w:val="1331"/>
        </w:trPr>
        <w:tc>
          <w:tcPr>
            <w:tcW w:w="2972" w:type="dxa"/>
            <w:shd w:val="clear" w:color="auto" w:fill="D9E2F3" w:themeFill="accent1" w:themeFillTint="33"/>
            <w:tcMar/>
            <w:vAlign w:val="center"/>
          </w:tcPr>
          <w:p w:rsidRPr="00A63785" w:rsidR="00A44862" w:rsidP="00A44862" w:rsidRDefault="00A44862" w14:paraId="4BACC1A5" w14:textId="57DAD448">
            <w:pPr>
              <w:jc w:val="right"/>
              <w:rPr>
                <w:rFonts w:ascii="Arial" w:hAnsi="Arial" w:cs="Arial"/>
                <w:sz w:val="24"/>
                <w:szCs w:val="24"/>
              </w:rPr>
            </w:pPr>
            <w:r w:rsidRPr="00A63785">
              <w:rPr>
                <w:rFonts w:ascii="Arial" w:hAnsi="Arial" w:cs="Arial"/>
                <w:sz w:val="24"/>
                <w:szCs w:val="24"/>
              </w:rPr>
              <w:t>Do you have any dietary requirements?</w:t>
            </w:r>
            <w:r w:rsidRPr="00A63785">
              <w:rPr>
                <w:rFonts w:ascii="Arial" w:hAnsi="Arial" w:cs="Arial"/>
                <w:sz w:val="24"/>
                <w:szCs w:val="24"/>
              </w:rPr>
              <w:br/>
            </w:r>
            <w:r w:rsidRPr="00A63785">
              <w:rPr>
                <w:rFonts w:ascii="Arial" w:hAnsi="Arial" w:cs="Arial"/>
                <w:i/>
                <w:iCs/>
                <w:sz w:val="24"/>
                <w:szCs w:val="24"/>
              </w:rPr>
              <w:t>If yes, please give details</w:t>
            </w:r>
          </w:p>
        </w:tc>
        <w:tc>
          <w:tcPr>
            <w:tcW w:w="6770" w:type="dxa"/>
            <w:gridSpan w:val="4"/>
            <w:tcMar/>
            <w:vAlign w:val="center"/>
          </w:tcPr>
          <w:p w:rsidRPr="00A63785" w:rsidR="00A44862" w:rsidP="00A44862" w:rsidRDefault="00A44862" w14:paraId="3D8DA59E" w14:textId="77777777">
            <w:pPr>
              <w:rPr>
                <w:rFonts w:ascii="Arial" w:hAnsi="Arial" w:cs="Arial"/>
                <w:sz w:val="24"/>
                <w:szCs w:val="24"/>
              </w:rPr>
            </w:pPr>
          </w:p>
        </w:tc>
      </w:tr>
      <w:tr w:rsidRPr="00A63785" w:rsidR="00363D23" w:rsidTr="1DA4D425" w14:paraId="65D0C54C" w14:textId="77777777">
        <w:trPr>
          <w:trHeight w:val="1531"/>
        </w:trPr>
        <w:tc>
          <w:tcPr>
            <w:tcW w:w="2972" w:type="dxa"/>
            <w:shd w:val="clear" w:color="auto" w:fill="D9E2F3" w:themeFill="accent1" w:themeFillTint="33"/>
            <w:tcMar/>
            <w:vAlign w:val="center"/>
          </w:tcPr>
          <w:p w:rsidRPr="00A63785" w:rsidR="00363D23" w:rsidP="00363D23" w:rsidRDefault="003D0C81" w14:paraId="2594B6C8" w14:textId="053E1A70">
            <w:pPr>
              <w:jc w:val="right"/>
              <w:rPr>
                <w:rFonts w:ascii="Arial" w:hAnsi="Arial" w:cs="Arial"/>
                <w:sz w:val="24"/>
                <w:szCs w:val="24"/>
              </w:rPr>
            </w:pPr>
            <w:r w:rsidRPr="00A63785">
              <w:rPr>
                <w:rFonts w:ascii="Arial" w:hAnsi="Arial" w:cs="Arial"/>
                <w:sz w:val="24"/>
                <w:szCs w:val="24"/>
              </w:rPr>
              <w:t>If you are coming with children, do they have any additional needs?</w:t>
            </w:r>
            <w:r w:rsidRPr="00A63785" w:rsidR="00A44862">
              <w:rPr>
                <w:rFonts w:ascii="Arial" w:hAnsi="Arial" w:cs="Arial"/>
                <w:sz w:val="24"/>
                <w:szCs w:val="24"/>
              </w:rPr>
              <w:t xml:space="preserve"> </w:t>
            </w:r>
            <w:r w:rsidRPr="00A63785" w:rsidR="00A44862">
              <w:rPr>
                <w:rFonts w:ascii="Arial" w:hAnsi="Arial" w:cs="Arial"/>
                <w:sz w:val="24"/>
                <w:szCs w:val="24"/>
              </w:rPr>
              <w:br/>
            </w:r>
            <w:r w:rsidRPr="00A63785" w:rsidR="00A44862">
              <w:rPr>
                <w:rFonts w:ascii="Arial" w:hAnsi="Arial" w:cs="Arial"/>
                <w:i/>
                <w:iCs/>
                <w:sz w:val="24"/>
                <w:szCs w:val="24"/>
              </w:rPr>
              <w:t>If yes, please give details</w:t>
            </w:r>
          </w:p>
        </w:tc>
        <w:tc>
          <w:tcPr>
            <w:tcW w:w="6770" w:type="dxa"/>
            <w:gridSpan w:val="4"/>
            <w:tcMar/>
            <w:vAlign w:val="center"/>
          </w:tcPr>
          <w:p w:rsidRPr="00A63785" w:rsidR="00363D23" w:rsidP="00547945" w:rsidRDefault="00363D23" w14:paraId="5534CE07" w14:textId="77777777">
            <w:pPr>
              <w:rPr>
                <w:rFonts w:ascii="Arial" w:hAnsi="Arial" w:cs="Arial"/>
                <w:sz w:val="24"/>
                <w:szCs w:val="24"/>
              </w:rPr>
            </w:pPr>
          </w:p>
        </w:tc>
      </w:tr>
      <w:tr w:rsidRPr="00A63785" w:rsidR="00363D23" w:rsidTr="1DA4D425" w14:paraId="51D7EB49" w14:textId="77777777">
        <w:trPr>
          <w:trHeight w:val="1088"/>
        </w:trPr>
        <w:tc>
          <w:tcPr>
            <w:tcW w:w="2972" w:type="dxa"/>
            <w:shd w:val="clear" w:color="auto" w:fill="D9E2F3" w:themeFill="accent1" w:themeFillTint="33"/>
            <w:tcMar/>
            <w:vAlign w:val="center"/>
          </w:tcPr>
          <w:p w:rsidRPr="00A63785" w:rsidR="00363D23" w:rsidP="00363D23" w:rsidRDefault="003D0C81" w14:paraId="62D85D0B" w14:textId="3B58C99D">
            <w:pPr>
              <w:jc w:val="right"/>
              <w:rPr>
                <w:rFonts w:ascii="Arial" w:hAnsi="Arial" w:cs="Arial"/>
                <w:sz w:val="24"/>
                <w:szCs w:val="24"/>
              </w:rPr>
            </w:pPr>
            <w:r w:rsidRPr="00A63785">
              <w:rPr>
                <w:rFonts w:ascii="Arial" w:hAnsi="Arial" w:cs="Arial"/>
                <w:sz w:val="24"/>
                <w:szCs w:val="24"/>
              </w:rPr>
              <w:t xml:space="preserve">Is there anything else </w:t>
            </w:r>
            <w:r w:rsidRPr="00A63785" w:rsidR="00922D5A">
              <w:rPr>
                <w:rFonts w:ascii="Arial" w:hAnsi="Arial" w:cs="Arial"/>
                <w:sz w:val="24"/>
                <w:szCs w:val="24"/>
              </w:rPr>
              <w:t>of</w:t>
            </w:r>
            <w:r w:rsidR="00A63785">
              <w:rPr>
                <w:rFonts w:ascii="Arial" w:hAnsi="Arial" w:cs="Arial"/>
                <w:sz w:val="24"/>
                <w:szCs w:val="24"/>
              </w:rPr>
              <w:t xml:space="preserve"> which we need to be aware</w:t>
            </w:r>
            <w:r w:rsidRPr="00A63785">
              <w:rPr>
                <w:rFonts w:ascii="Arial" w:hAnsi="Arial" w:cs="Arial"/>
                <w:sz w:val="24"/>
                <w:szCs w:val="24"/>
              </w:rPr>
              <w:t xml:space="preserve">? </w:t>
            </w:r>
          </w:p>
        </w:tc>
        <w:tc>
          <w:tcPr>
            <w:tcW w:w="6770" w:type="dxa"/>
            <w:gridSpan w:val="4"/>
            <w:tcMar/>
            <w:vAlign w:val="center"/>
          </w:tcPr>
          <w:p w:rsidRPr="00A63785" w:rsidR="00363D23" w:rsidP="00547945" w:rsidRDefault="00363D23" w14:paraId="217648EA" w14:textId="77777777">
            <w:pPr>
              <w:rPr>
                <w:rFonts w:ascii="Arial" w:hAnsi="Arial" w:cs="Arial"/>
                <w:sz w:val="24"/>
                <w:szCs w:val="24"/>
              </w:rPr>
            </w:pPr>
          </w:p>
        </w:tc>
      </w:tr>
      <w:tr w:rsidRPr="00A63785" w:rsidR="009838AD" w:rsidTr="1DA4D425" w14:paraId="1E6387E5" w14:textId="77777777">
        <w:trPr>
          <w:trHeight w:val="510"/>
        </w:trPr>
        <w:tc>
          <w:tcPr>
            <w:tcW w:w="9742" w:type="dxa"/>
            <w:gridSpan w:val="5"/>
            <w:shd w:val="clear" w:color="auto" w:fill="B4C6E7" w:themeFill="accent1" w:themeFillTint="66"/>
            <w:tcMar/>
            <w:vAlign w:val="center"/>
          </w:tcPr>
          <w:p w:rsidRPr="00A63785" w:rsidR="009838AD" w:rsidP="00547945" w:rsidRDefault="009838AD" w14:paraId="378903CC" w14:textId="7DCBFE9F">
            <w:pPr>
              <w:rPr>
                <w:rFonts w:ascii="Arial" w:hAnsi="Arial" w:cs="Arial"/>
                <w:b/>
                <w:bCs/>
                <w:sz w:val="24"/>
                <w:szCs w:val="24"/>
              </w:rPr>
            </w:pPr>
            <w:r w:rsidRPr="00A63785">
              <w:rPr>
                <w:rFonts w:ascii="Arial" w:hAnsi="Arial" w:cs="Arial"/>
                <w:b/>
                <w:bCs/>
                <w:sz w:val="24"/>
                <w:szCs w:val="24"/>
              </w:rPr>
              <w:t>Cost and payment</w:t>
            </w:r>
          </w:p>
        </w:tc>
      </w:tr>
      <w:tr w:rsidRPr="00A63785" w:rsidR="009838AD" w:rsidTr="1DA4D425" w14:paraId="505887E7" w14:textId="77777777">
        <w:trPr>
          <w:trHeight w:val="567"/>
        </w:trPr>
        <w:tc>
          <w:tcPr>
            <w:tcW w:w="2972" w:type="dxa"/>
            <w:shd w:val="clear" w:color="auto" w:fill="D9E2F3" w:themeFill="accent1" w:themeFillTint="33"/>
            <w:tcMar/>
            <w:vAlign w:val="center"/>
          </w:tcPr>
          <w:p w:rsidR="009838AD" w:rsidP="008D45F7" w:rsidRDefault="009838AD" w14:paraId="1A687E2D" w14:textId="69D67DA3">
            <w:pPr>
              <w:rPr>
                <w:rFonts w:ascii="Arial" w:hAnsi="Arial" w:cs="Arial"/>
                <w:sz w:val="24"/>
                <w:szCs w:val="24"/>
              </w:rPr>
            </w:pPr>
            <w:r w:rsidRPr="00A63785">
              <w:rPr>
                <w:rFonts w:ascii="Arial" w:hAnsi="Arial" w:cs="Arial"/>
                <w:sz w:val="24"/>
                <w:szCs w:val="24"/>
              </w:rPr>
              <w:t>Deposit enclosed</w:t>
            </w:r>
            <w:r w:rsidRPr="008D45F7" w:rsidR="008D45F7">
              <w:rPr>
                <w:rFonts w:ascii="Arial" w:hAnsi="Arial" w:cs="Arial"/>
                <w:sz w:val="24"/>
                <w:szCs w:val="24"/>
                <w:highlight w:val="yellow"/>
              </w:rPr>
              <w:t>/paid online</w:t>
            </w:r>
            <w:r w:rsidRPr="008D45F7">
              <w:rPr>
                <w:rFonts w:ascii="Arial" w:hAnsi="Arial" w:cs="Arial"/>
                <w:sz w:val="24"/>
                <w:szCs w:val="24"/>
                <w:highlight w:val="yellow"/>
              </w:rPr>
              <w:t>:</w:t>
            </w:r>
          </w:p>
          <w:p w:rsidRPr="00A63785" w:rsidR="008D45F7" w:rsidP="00363D23" w:rsidRDefault="008D45F7" w14:paraId="418FE982" w14:textId="649EB9B8">
            <w:pPr>
              <w:jc w:val="right"/>
              <w:rPr>
                <w:rFonts w:ascii="Arial" w:hAnsi="Arial" w:cs="Arial"/>
                <w:sz w:val="24"/>
                <w:szCs w:val="24"/>
              </w:rPr>
            </w:pPr>
          </w:p>
        </w:tc>
        <w:tc>
          <w:tcPr>
            <w:tcW w:w="2268" w:type="dxa"/>
            <w:tcMar/>
            <w:vAlign w:val="center"/>
          </w:tcPr>
          <w:p w:rsidRPr="00A63785" w:rsidR="009838AD" w:rsidP="009838AD" w:rsidRDefault="009838AD" w14:paraId="05E2A24A" w14:textId="768401A2">
            <w:pPr>
              <w:jc w:val="center"/>
              <w:rPr>
                <w:rFonts w:ascii="Arial" w:hAnsi="Arial" w:cs="Arial"/>
                <w:sz w:val="24"/>
                <w:szCs w:val="24"/>
              </w:rPr>
            </w:pPr>
            <w:r w:rsidRPr="1DA4D425" w:rsidR="57116A91">
              <w:rPr>
                <w:rFonts w:ascii="Arial" w:hAnsi="Arial" w:cs="Arial"/>
                <w:sz w:val="24"/>
                <w:szCs w:val="24"/>
              </w:rPr>
              <w:t>Yes / No</w:t>
            </w:r>
          </w:p>
        </w:tc>
        <w:tc>
          <w:tcPr>
            <w:tcW w:w="2410" w:type="dxa"/>
            <w:gridSpan w:val="2"/>
            <w:shd w:val="clear" w:color="auto" w:fill="D9E2F3" w:themeFill="accent1" w:themeFillTint="33"/>
            <w:tcMar/>
            <w:vAlign w:val="center"/>
          </w:tcPr>
          <w:p w:rsidRPr="00A63785" w:rsidR="009838AD" w:rsidP="009838AD" w:rsidRDefault="009838AD" w14:paraId="6278A6E8" w14:textId="425E21CD">
            <w:pPr>
              <w:jc w:val="right"/>
              <w:rPr>
                <w:rFonts w:ascii="Arial" w:hAnsi="Arial" w:cs="Arial"/>
                <w:sz w:val="24"/>
                <w:szCs w:val="24"/>
              </w:rPr>
            </w:pPr>
            <w:r w:rsidRPr="1DA4D425" w:rsidR="57116A91">
              <w:rPr>
                <w:rFonts w:ascii="Arial" w:hAnsi="Arial" w:cs="Arial"/>
                <w:sz w:val="24"/>
                <w:szCs w:val="24"/>
              </w:rPr>
              <w:t>Standing order:</w:t>
            </w:r>
          </w:p>
        </w:tc>
        <w:tc>
          <w:tcPr>
            <w:tcW w:w="2092" w:type="dxa"/>
            <w:tcMar/>
            <w:vAlign w:val="center"/>
          </w:tcPr>
          <w:p w:rsidRPr="00A63785" w:rsidR="009838AD" w:rsidP="009838AD" w:rsidRDefault="009838AD" w14:paraId="48FDEC21" w14:textId="22739FC1">
            <w:pPr>
              <w:jc w:val="center"/>
              <w:rPr>
                <w:rFonts w:ascii="Arial" w:hAnsi="Arial" w:cs="Arial"/>
                <w:sz w:val="24"/>
                <w:szCs w:val="24"/>
              </w:rPr>
            </w:pPr>
            <w:r w:rsidRPr="1DA4D425" w:rsidR="57116A91">
              <w:rPr>
                <w:rFonts w:ascii="Arial" w:hAnsi="Arial" w:cs="Arial"/>
                <w:sz w:val="24"/>
                <w:szCs w:val="24"/>
              </w:rPr>
              <w:t>Yes / No</w:t>
            </w:r>
          </w:p>
        </w:tc>
      </w:tr>
    </w:tbl>
    <w:p w:rsidR="1DA4D425" w:rsidP="1DA4D425" w:rsidRDefault="1DA4D425" w14:paraId="7239C8B4" w14:textId="4B6C5179">
      <w:pPr>
        <w:spacing w:line="240" w:lineRule="auto"/>
        <w:jc w:val="both"/>
        <w:rPr>
          <w:rFonts w:ascii="Arial" w:hAnsi="Arial" w:cs="Arial"/>
          <w:sz w:val="24"/>
          <w:szCs w:val="24"/>
          <w:lang w:val="en-US"/>
        </w:rPr>
      </w:pPr>
    </w:p>
    <w:p w:rsidRPr="001511C2" w:rsidR="009E0C48" w:rsidP="001511C2" w:rsidRDefault="009E0C48" w14:paraId="70B683F6" w14:textId="30DB98FA">
      <w:pPr>
        <w:spacing w:line="240" w:lineRule="auto"/>
        <w:jc w:val="both"/>
        <w:rPr>
          <w:rFonts w:ascii="Arial" w:hAnsi="Arial" w:cs="Arial"/>
          <w:sz w:val="24"/>
          <w:szCs w:val="24"/>
          <w:lang w:val="en-US"/>
        </w:rPr>
      </w:pPr>
      <w:r w:rsidRPr="001511C2">
        <w:rPr>
          <w:rFonts w:ascii="Arial" w:hAnsi="Arial" w:cs="Arial"/>
          <w:sz w:val="24"/>
          <w:szCs w:val="24"/>
          <w:lang w:val="en-US"/>
        </w:rPr>
        <w:t xml:space="preserve">In </w:t>
      </w:r>
      <w:r w:rsidRPr="001511C2" w:rsidR="001511C2">
        <w:rPr>
          <w:rFonts w:ascii="Arial" w:hAnsi="Arial" w:cs="Arial"/>
          <w:sz w:val="24"/>
          <w:szCs w:val="24"/>
          <w:lang w:val="en-US"/>
        </w:rPr>
        <w:t>the event that you believe that the prices are beyond your current means please feel free to make an application to our bursary fund for consideration. Details can be found here:</w:t>
      </w:r>
    </w:p>
    <w:p w:rsidRPr="009E0C48" w:rsidR="001511C2" w:rsidP="008E3C90" w:rsidRDefault="009A1318" w14:paraId="73888DFA" w14:textId="048187D5">
      <w:pPr>
        <w:rPr>
          <w:sz w:val="24"/>
          <w:szCs w:val="24"/>
        </w:rPr>
      </w:pPr>
      <w:hyperlink r:id="Reb6aded4872448c2">
        <w:r w:rsidRPr="1DA4D425" w:rsidR="65A276CC">
          <w:rPr>
            <w:rStyle w:val="Hyperlink"/>
          </w:rPr>
          <w:t>https://www.urcholidayforum.org.uk/wpsite/booking-form/cost/bursary-fund-policy/</w:t>
        </w:r>
      </w:hyperlink>
    </w:p>
    <w:p w:rsidR="1DA4D425" w:rsidP="1DA4D425" w:rsidRDefault="1DA4D425" w14:paraId="405CE81D" w14:textId="05A58AF8">
      <w:pPr>
        <w:spacing w:line="276" w:lineRule="auto"/>
        <w:rPr>
          <w:rFonts w:ascii="Arial" w:hAnsi="Arial" w:cs="Arial"/>
          <w:sz w:val="24"/>
          <w:szCs w:val="24"/>
        </w:rPr>
      </w:pPr>
    </w:p>
    <w:p w:rsidR="1DA4D425" w:rsidP="1DA4D425" w:rsidRDefault="1DA4D425" w14:paraId="7FB5FCC5" w14:textId="6013EA43">
      <w:pPr>
        <w:spacing w:line="276" w:lineRule="auto"/>
        <w:rPr>
          <w:rFonts w:ascii="Arial" w:hAnsi="Arial" w:cs="Arial"/>
          <w:sz w:val="24"/>
          <w:szCs w:val="24"/>
        </w:rPr>
      </w:pPr>
    </w:p>
    <w:p w:rsidRPr="00A63785" w:rsidR="00671954" w:rsidP="00A63785" w:rsidRDefault="00671954" w14:paraId="6BA99CA2" w14:textId="23B63B1F">
      <w:pPr>
        <w:spacing w:line="276" w:lineRule="auto"/>
        <w:rPr>
          <w:rFonts w:ascii="Arial" w:hAnsi="Arial" w:cs="Arial"/>
          <w:sz w:val="24"/>
          <w:szCs w:val="24"/>
        </w:rPr>
      </w:pPr>
      <w:r w:rsidRPr="00A63785">
        <w:rPr>
          <w:rFonts w:ascii="Arial" w:hAnsi="Arial" w:cs="Arial"/>
          <w:sz w:val="24"/>
          <w:szCs w:val="24"/>
        </w:rPr>
        <w:t>Bookings should be made by completing the form</w:t>
      </w:r>
      <w:r w:rsidRPr="00A63785" w:rsidR="00C17E78">
        <w:rPr>
          <w:rFonts w:ascii="Arial" w:hAnsi="Arial" w:cs="Arial"/>
          <w:sz w:val="24"/>
          <w:szCs w:val="24"/>
        </w:rPr>
        <w:t xml:space="preserve"> overleaf</w:t>
      </w:r>
      <w:r w:rsidRPr="00A63785">
        <w:rPr>
          <w:rFonts w:ascii="Arial" w:hAnsi="Arial" w:cs="Arial"/>
          <w:sz w:val="24"/>
          <w:szCs w:val="24"/>
        </w:rPr>
        <w:t xml:space="preserve"> </w:t>
      </w:r>
      <w:r w:rsidRPr="00A63785" w:rsidR="00593B55">
        <w:rPr>
          <w:rFonts w:ascii="Arial" w:hAnsi="Arial" w:cs="Arial"/>
          <w:sz w:val="24"/>
          <w:szCs w:val="24"/>
        </w:rPr>
        <w:t xml:space="preserve">and sending to </w:t>
      </w:r>
      <w:r w:rsidR="0084766B">
        <w:rPr>
          <w:rFonts w:ascii="Arial" w:hAnsi="Arial" w:cs="Arial"/>
          <w:sz w:val="24"/>
          <w:szCs w:val="24"/>
        </w:rPr>
        <w:t>Cathy Heath</w:t>
      </w:r>
      <w:r w:rsidRPr="00A63785" w:rsidR="00593B55">
        <w:rPr>
          <w:rFonts w:ascii="Arial" w:hAnsi="Arial" w:cs="Arial"/>
          <w:sz w:val="24"/>
          <w:szCs w:val="24"/>
        </w:rPr>
        <w:t>:</w:t>
      </w:r>
    </w:p>
    <w:p w:rsidRPr="00A63785" w:rsidR="00593B55" w:rsidP="00A63785" w:rsidRDefault="009A1318" w14:paraId="2411D9F2" w14:textId="3BC99852">
      <w:pPr>
        <w:spacing w:line="276" w:lineRule="auto"/>
        <w:ind w:firstLine="720"/>
        <w:rPr>
          <w:rFonts w:ascii="Arial" w:hAnsi="Arial" w:cs="Arial"/>
          <w:b/>
          <w:bCs/>
          <w:sz w:val="24"/>
          <w:szCs w:val="24"/>
        </w:rPr>
      </w:pPr>
      <w:hyperlink w:history="1" r:id="rId13">
        <w:r w:rsidRPr="00A63785" w:rsidR="00593B55">
          <w:rPr>
            <w:rStyle w:val="Hyperlink"/>
            <w:rFonts w:ascii="Arial" w:hAnsi="Arial" w:cs="Arial"/>
            <w:b/>
            <w:bCs/>
            <w:sz w:val="24"/>
            <w:szCs w:val="24"/>
          </w:rPr>
          <w:t>bookings@urcholidayforum.org.uk</w:t>
        </w:r>
      </w:hyperlink>
    </w:p>
    <w:p w:rsidRPr="00A63785" w:rsidR="00593B55" w:rsidP="00A63785" w:rsidRDefault="00713AF1" w14:paraId="79E819F9" w14:textId="00DF1CDE">
      <w:pPr>
        <w:spacing w:line="276" w:lineRule="auto"/>
        <w:ind w:firstLine="720"/>
        <w:rPr>
          <w:rFonts w:ascii="Arial" w:hAnsi="Arial" w:cs="Arial"/>
          <w:sz w:val="24"/>
          <w:szCs w:val="24"/>
        </w:rPr>
      </w:pPr>
      <w:r>
        <w:rPr>
          <w:rFonts w:ascii="Arial" w:hAnsi="Arial" w:cs="Arial"/>
          <w:sz w:val="24"/>
          <w:szCs w:val="24"/>
        </w:rPr>
        <w:t>020 8655 1393</w:t>
      </w:r>
    </w:p>
    <w:p w:rsidR="00593B55" w:rsidP="00A63785" w:rsidRDefault="0084766B" w14:paraId="6D71920E" w14:textId="2A12D01B">
      <w:pPr>
        <w:spacing w:line="276" w:lineRule="auto"/>
        <w:ind w:firstLine="720"/>
        <w:rPr>
          <w:rFonts w:ascii="Arial" w:hAnsi="Arial" w:cs="Arial"/>
          <w:sz w:val="24"/>
          <w:szCs w:val="24"/>
        </w:rPr>
      </w:pPr>
      <w:proofErr w:type="gramStart"/>
      <w:r>
        <w:rPr>
          <w:rFonts w:ascii="Arial" w:hAnsi="Arial" w:cs="Arial"/>
          <w:sz w:val="24"/>
          <w:szCs w:val="24"/>
        </w:rPr>
        <w:t>2</w:t>
      </w:r>
      <w:r w:rsidRPr="00A63785" w:rsidR="00593B55">
        <w:rPr>
          <w:rFonts w:ascii="Arial" w:hAnsi="Arial" w:cs="Arial"/>
          <w:sz w:val="24"/>
          <w:szCs w:val="24"/>
        </w:rPr>
        <w:t xml:space="preserve"> </w:t>
      </w:r>
      <w:r>
        <w:rPr>
          <w:rFonts w:ascii="Arial" w:hAnsi="Arial" w:cs="Arial"/>
          <w:sz w:val="24"/>
          <w:szCs w:val="24"/>
        </w:rPr>
        <w:t>Inglis</w:t>
      </w:r>
      <w:r w:rsidRPr="00A63785" w:rsidR="00593B55">
        <w:rPr>
          <w:rFonts w:ascii="Arial" w:hAnsi="Arial" w:cs="Arial"/>
          <w:sz w:val="24"/>
          <w:szCs w:val="24"/>
        </w:rPr>
        <w:t xml:space="preserve"> </w:t>
      </w:r>
      <w:r w:rsidRPr="008D45F7" w:rsidR="008D45F7">
        <w:rPr>
          <w:rFonts w:ascii="Arial" w:hAnsi="Arial" w:cs="Arial"/>
          <w:sz w:val="24"/>
          <w:szCs w:val="24"/>
          <w:highlight w:val="yellow"/>
        </w:rPr>
        <w:t>Road</w:t>
      </w:r>
      <w:r w:rsidRPr="00A63785" w:rsidR="00593B55">
        <w:rPr>
          <w:rFonts w:ascii="Arial" w:hAnsi="Arial" w:cs="Arial"/>
          <w:sz w:val="24"/>
          <w:szCs w:val="24"/>
        </w:rPr>
        <w:t xml:space="preserve">, </w:t>
      </w:r>
      <w:r>
        <w:rPr>
          <w:rFonts w:ascii="Arial" w:hAnsi="Arial" w:cs="Arial"/>
          <w:sz w:val="24"/>
          <w:szCs w:val="24"/>
        </w:rPr>
        <w:t>Addiscombe</w:t>
      </w:r>
      <w:r w:rsidRPr="00A63785" w:rsidR="00593B55">
        <w:rPr>
          <w:rFonts w:ascii="Arial" w:hAnsi="Arial" w:cs="Arial"/>
          <w:sz w:val="24"/>
          <w:szCs w:val="24"/>
        </w:rPr>
        <w:t xml:space="preserve">, </w:t>
      </w:r>
      <w:r>
        <w:rPr>
          <w:rFonts w:ascii="Arial" w:hAnsi="Arial" w:cs="Arial"/>
          <w:sz w:val="24"/>
          <w:szCs w:val="24"/>
        </w:rPr>
        <w:t>Croydon.</w:t>
      </w:r>
      <w:proofErr w:type="gramEnd"/>
      <w:r>
        <w:rPr>
          <w:rFonts w:ascii="Arial" w:hAnsi="Arial" w:cs="Arial"/>
          <w:sz w:val="24"/>
          <w:szCs w:val="24"/>
        </w:rPr>
        <w:t xml:space="preserve"> CR0</w:t>
      </w:r>
      <w:r w:rsidRPr="00A63785" w:rsidR="00593B55">
        <w:rPr>
          <w:rFonts w:ascii="Arial" w:hAnsi="Arial" w:cs="Arial"/>
          <w:sz w:val="24"/>
          <w:szCs w:val="24"/>
        </w:rPr>
        <w:t xml:space="preserve"> </w:t>
      </w:r>
      <w:r>
        <w:rPr>
          <w:rFonts w:ascii="Arial" w:hAnsi="Arial" w:cs="Arial"/>
          <w:sz w:val="24"/>
          <w:szCs w:val="24"/>
        </w:rPr>
        <w:t>6QU</w:t>
      </w:r>
    </w:p>
    <w:p w:rsidRPr="00A63785" w:rsidR="005F53D8" w:rsidP="005F53D8" w:rsidRDefault="005F53D8" w14:paraId="1656C7EB" w14:textId="44AADC69">
      <w:pPr>
        <w:spacing w:line="276" w:lineRule="auto"/>
        <w:rPr>
          <w:rFonts w:ascii="Arial" w:hAnsi="Arial" w:cs="Arial"/>
          <w:sz w:val="24"/>
          <w:szCs w:val="24"/>
        </w:rPr>
      </w:pPr>
      <w:r>
        <w:rPr>
          <w:rFonts w:ascii="Arial" w:hAnsi="Arial" w:cs="Arial"/>
          <w:sz w:val="24"/>
          <w:szCs w:val="24"/>
        </w:rPr>
        <w:t xml:space="preserve">Payments should also be made by cheque to the above address or by direct transfer to the following bank </w:t>
      </w:r>
      <w:proofErr w:type="gramStart"/>
      <w:r>
        <w:rPr>
          <w:rFonts w:ascii="Arial" w:hAnsi="Arial" w:cs="Arial"/>
          <w:sz w:val="24"/>
          <w:szCs w:val="24"/>
        </w:rPr>
        <w:t>account :</w:t>
      </w:r>
      <w:proofErr w:type="gramEnd"/>
      <w:r>
        <w:rPr>
          <w:rFonts w:ascii="Arial" w:hAnsi="Arial" w:cs="Arial"/>
          <w:sz w:val="24"/>
          <w:szCs w:val="24"/>
        </w:rPr>
        <w:t xml:space="preserve"> </w:t>
      </w:r>
      <w:r w:rsidRPr="008D45F7" w:rsidR="008D45F7">
        <w:rPr>
          <w:rFonts w:ascii="Arial" w:hAnsi="Arial" w:cs="Arial"/>
          <w:sz w:val="24"/>
          <w:szCs w:val="24"/>
          <w:highlight w:val="yellow"/>
        </w:rPr>
        <w:t>‘Holiday Forum’</w:t>
      </w:r>
      <w:r w:rsidR="008D45F7">
        <w:rPr>
          <w:rFonts w:ascii="Arial" w:hAnsi="Arial" w:cs="Arial"/>
          <w:sz w:val="24"/>
          <w:szCs w:val="24"/>
        </w:rPr>
        <w:t xml:space="preserve"> </w:t>
      </w:r>
      <w:r w:rsidRPr="005F53D8">
        <w:rPr>
          <w:rFonts w:ascii="Arial" w:hAnsi="Arial" w:cs="Arial"/>
          <w:sz w:val="24"/>
          <w:szCs w:val="24"/>
        </w:rPr>
        <w:t>20-73-53</w:t>
      </w:r>
      <w:r>
        <w:rPr>
          <w:rFonts w:ascii="Arial" w:hAnsi="Arial" w:cs="Arial"/>
          <w:sz w:val="24"/>
          <w:szCs w:val="24"/>
        </w:rPr>
        <w:t xml:space="preserve">  </w:t>
      </w:r>
      <w:r w:rsidRPr="005F53D8">
        <w:rPr>
          <w:rFonts w:ascii="Arial" w:hAnsi="Arial" w:cs="Arial"/>
          <w:sz w:val="24"/>
          <w:szCs w:val="24"/>
        </w:rPr>
        <w:t>80462926</w:t>
      </w:r>
    </w:p>
    <w:p w:rsidRPr="00A63785" w:rsidR="00671954" w:rsidP="00A63785" w:rsidRDefault="00C17E78" w14:paraId="234A7F8B" w14:textId="0FDAB643">
      <w:pPr>
        <w:pStyle w:val="Heading1"/>
        <w:spacing w:line="276" w:lineRule="auto"/>
        <w:rPr>
          <w:rFonts w:ascii="Arial" w:hAnsi="Arial" w:cs="Arial"/>
        </w:rPr>
      </w:pPr>
      <w:r w:rsidRPr="00A63785">
        <w:rPr>
          <w:rFonts w:ascii="Arial" w:hAnsi="Arial" w:cs="Arial"/>
        </w:rPr>
        <w:t>Terms and conditions</w:t>
      </w:r>
    </w:p>
    <w:p w:rsidRPr="00A63785" w:rsidR="00E55937" w:rsidP="00A63785" w:rsidRDefault="00E55937" w14:paraId="70D8CBA4" w14:textId="77777777">
      <w:pPr>
        <w:pStyle w:val="ListParagraph"/>
        <w:numPr>
          <w:ilvl w:val="0"/>
          <w:numId w:val="3"/>
        </w:numPr>
        <w:spacing w:line="276" w:lineRule="auto"/>
        <w:jc w:val="both"/>
        <w:rPr>
          <w:rFonts w:ascii="Arial" w:hAnsi="Arial" w:cs="Arial"/>
          <w:sz w:val="24"/>
          <w:szCs w:val="24"/>
        </w:rPr>
      </w:pPr>
      <w:r w:rsidRPr="00A63785">
        <w:rPr>
          <w:rFonts w:ascii="Arial" w:hAnsi="Arial" w:cs="Arial"/>
          <w:sz w:val="24"/>
          <w:szCs w:val="24"/>
        </w:rPr>
        <w:t>All bookings must be made in writing to the Bookings Secretary.</w:t>
      </w:r>
    </w:p>
    <w:p w:rsidRPr="00A63785" w:rsidR="00E55937" w:rsidP="00A63785" w:rsidRDefault="00A069A8" w14:paraId="1566212E" w14:textId="3AF78965">
      <w:pPr>
        <w:pStyle w:val="ListParagraph"/>
        <w:numPr>
          <w:ilvl w:val="0"/>
          <w:numId w:val="3"/>
        </w:numPr>
        <w:spacing w:line="276" w:lineRule="auto"/>
        <w:jc w:val="both"/>
        <w:rPr>
          <w:rFonts w:ascii="Arial" w:hAnsi="Arial" w:cs="Arial"/>
          <w:sz w:val="24"/>
          <w:szCs w:val="24"/>
        </w:rPr>
      </w:pPr>
      <w:r w:rsidRPr="1DA4D425" w:rsidR="66A31EEE">
        <w:rPr>
          <w:rFonts w:ascii="Arial" w:hAnsi="Arial" w:cs="Arial"/>
          <w:sz w:val="24"/>
          <w:szCs w:val="24"/>
        </w:rPr>
        <w:t>A non-returnable deposit of £</w:t>
      </w:r>
      <w:r w:rsidRPr="1DA4D425" w:rsidR="172E575F">
        <w:rPr>
          <w:rFonts w:ascii="Arial" w:hAnsi="Arial" w:cs="Arial"/>
          <w:sz w:val="24"/>
          <w:szCs w:val="24"/>
        </w:rPr>
        <w:t>60</w:t>
      </w:r>
      <w:r w:rsidRPr="1DA4D425" w:rsidR="66A31EEE">
        <w:rPr>
          <w:rFonts w:ascii="Arial" w:hAnsi="Arial" w:cs="Arial"/>
          <w:sz w:val="24"/>
          <w:szCs w:val="24"/>
        </w:rPr>
        <w:t xml:space="preserve"> per person or £</w:t>
      </w:r>
      <w:r w:rsidRPr="1DA4D425" w:rsidR="2A13FE5D">
        <w:rPr>
          <w:rFonts w:ascii="Arial" w:hAnsi="Arial" w:cs="Arial"/>
          <w:sz w:val="24"/>
          <w:szCs w:val="24"/>
        </w:rPr>
        <w:t>10</w:t>
      </w:r>
      <w:r w:rsidRPr="1DA4D425" w:rsidR="00382ACE">
        <w:rPr>
          <w:rFonts w:ascii="Arial" w:hAnsi="Arial" w:cs="Arial"/>
          <w:sz w:val="24"/>
          <w:szCs w:val="24"/>
        </w:rPr>
        <w:t>0</w:t>
      </w:r>
      <w:r w:rsidRPr="1DA4D425" w:rsidR="66A31EEE">
        <w:rPr>
          <w:rFonts w:ascii="Arial" w:hAnsi="Arial" w:cs="Arial"/>
          <w:sz w:val="24"/>
          <w:szCs w:val="24"/>
        </w:rPr>
        <w:t xml:space="preserve"> per family </w:t>
      </w:r>
      <w:r w:rsidRPr="1DA4D425" w:rsidR="66A31EEE">
        <w:rPr>
          <w:rFonts w:ascii="Arial" w:hAnsi="Arial" w:cs="Arial"/>
          <w:sz w:val="24"/>
          <w:szCs w:val="24"/>
        </w:rPr>
        <w:t>is required to</w:t>
      </w:r>
      <w:r w:rsidRPr="1DA4D425" w:rsidR="66A31EEE">
        <w:rPr>
          <w:rFonts w:ascii="Arial" w:hAnsi="Arial" w:cs="Arial"/>
          <w:sz w:val="24"/>
          <w:szCs w:val="24"/>
        </w:rPr>
        <w:t xml:space="preserve"> secure your booking. </w:t>
      </w:r>
    </w:p>
    <w:p w:rsidRPr="00A63785" w:rsidR="00A069A8" w:rsidP="00A63785" w:rsidRDefault="00A069A8" w14:paraId="2668CA1C" w14:textId="5712996D">
      <w:pPr>
        <w:pStyle w:val="ListParagraph"/>
        <w:numPr>
          <w:ilvl w:val="0"/>
          <w:numId w:val="3"/>
        </w:numPr>
        <w:spacing w:line="276" w:lineRule="auto"/>
        <w:jc w:val="both"/>
        <w:rPr>
          <w:rFonts w:ascii="Arial" w:hAnsi="Arial" w:cs="Arial"/>
          <w:sz w:val="24"/>
          <w:szCs w:val="24"/>
        </w:rPr>
      </w:pPr>
      <w:r w:rsidRPr="1DA4D425" w:rsidR="66A31EEE">
        <w:rPr>
          <w:rFonts w:ascii="Arial" w:hAnsi="Arial" w:cs="Arial"/>
          <w:sz w:val="24"/>
          <w:szCs w:val="24"/>
        </w:rPr>
        <w:t xml:space="preserve">Full payment </w:t>
      </w:r>
      <w:r w:rsidRPr="1DA4D425" w:rsidR="07EFB77D">
        <w:rPr>
          <w:rFonts w:ascii="Arial" w:hAnsi="Arial" w:cs="Arial"/>
          <w:sz w:val="24"/>
          <w:szCs w:val="24"/>
        </w:rPr>
        <w:t xml:space="preserve">(if not made by standing </w:t>
      </w:r>
      <w:r w:rsidRPr="1DA4D425" w:rsidR="015D7DEE">
        <w:rPr>
          <w:rFonts w:ascii="Arial" w:hAnsi="Arial" w:cs="Arial"/>
          <w:sz w:val="24"/>
          <w:szCs w:val="24"/>
        </w:rPr>
        <w:t xml:space="preserve">order) </w:t>
      </w:r>
      <w:r w:rsidRPr="1DA4D425" w:rsidR="66A31EEE">
        <w:rPr>
          <w:rFonts w:ascii="Arial" w:hAnsi="Arial" w:cs="Arial"/>
          <w:sz w:val="24"/>
          <w:szCs w:val="24"/>
        </w:rPr>
        <w:t>is due by 1</w:t>
      </w:r>
      <w:r w:rsidRPr="1DA4D425" w:rsidR="66A31EEE">
        <w:rPr>
          <w:rFonts w:ascii="Arial" w:hAnsi="Arial" w:cs="Arial"/>
          <w:sz w:val="24"/>
          <w:szCs w:val="24"/>
          <w:vertAlign w:val="superscript"/>
        </w:rPr>
        <w:t>st</w:t>
      </w:r>
      <w:r w:rsidRPr="1DA4D425" w:rsidR="66A31EEE">
        <w:rPr>
          <w:rFonts w:ascii="Arial" w:hAnsi="Arial" w:cs="Arial"/>
          <w:sz w:val="24"/>
          <w:szCs w:val="24"/>
        </w:rPr>
        <w:t xml:space="preserve"> July 202</w:t>
      </w:r>
      <w:r w:rsidRPr="1DA4D425" w:rsidR="18789761">
        <w:rPr>
          <w:rFonts w:ascii="Arial" w:hAnsi="Arial" w:cs="Arial"/>
          <w:sz w:val="24"/>
          <w:szCs w:val="24"/>
        </w:rPr>
        <w:t>6</w:t>
      </w:r>
      <w:r w:rsidRPr="1DA4D425" w:rsidR="66A31EEE">
        <w:rPr>
          <w:rFonts w:ascii="Arial" w:hAnsi="Arial" w:cs="Arial"/>
          <w:sz w:val="24"/>
          <w:szCs w:val="24"/>
        </w:rPr>
        <w:t>.</w:t>
      </w:r>
    </w:p>
    <w:p w:rsidRPr="00A63785" w:rsidR="00073812" w:rsidP="00A63785" w:rsidRDefault="00D61356" w14:paraId="1315A88B" w14:textId="6AEEBB04">
      <w:pPr>
        <w:pStyle w:val="ListParagraph"/>
        <w:numPr>
          <w:ilvl w:val="0"/>
          <w:numId w:val="3"/>
        </w:numPr>
        <w:spacing w:line="276" w:lineRule="auto"/>
        <w:jc w:val="both"/>
        <w:rPr>
          <w:rFonts w:ascii="Arial" w:hAnsi="Arial" w:cs="Arial"/>
          <w:sz w:val="24"/>
          <w:szCs w:val="24"/>
        </w:rPr>
      </w:pPr>
      <w:r w:rsidRPr="00A63785">
        <w:rPr>
          <w:rFonts w:ascii="Arial" w:hAnsi="Arial" w:cs="Arial"/>
          <w:sz w:val="24"/>
          <w:szCs w:val="24"/>
        </w:rPr>
        <w:t>Holiday F</w:t>
      </w:r>
      <w:r w:rsidRPr="00A63785" w:rsidR="00E55937">
        <w:rPr>
          <w:rFonts w:ascii="Arial" w:hAnsi="Arial" w:cs="Arial"/>
          <w:sz w:val="24"/>
          <w:szCs w:val="24"/>
        </w:rPr>
        <w:t>or</w:t>
      </w:r>
      <w:r w:rsidRPr="00A63785">
        <w:rPr>
          <w:rFonts w:ascii="Arial" w:hAnsi="Arial" w:cs="Arial"/>
          <w:sz w:val="24"/>
          <w:szCs w:val="24"/>
        </w:rPr>
        <w:t>um reserve</w:t>
      </w:r>
      <w:r w:rsidRPr="00A63785" w:rsidR="00E55937">
        <w:rPr>
          <w:rFonts w:ascii="Arial" w:hAnsi="Arial" w:cs="Arial"/>
          <w:sz w:val="24"/>
          <w:szCs w:val="24"/>
        </w:rPr>
        <w:t>s</w:t>
      </w:r>
      <w:r w:rsidRPr="00A63785">
        <w:rPr>
          <w:rFonts w:ascii="Arial" w:hAnsi="Arial" w:cs="Arial"/>
          <w:sz w:val="24"/>
          <w:szCs w:val="24"/>
        </w:rPr>
        <w:t xml:space="preserve"> the right to cancel without notice any future booking</w:t>
      </w:r>
      <w:r w:rsidRPr="00A63785" w:rsidR="00E55937">
        <w:rPr>
          <w:rFonts w:ascii="Arial" w:hAnsi="Arial" w:cs="Arial"/>
          <w:sz w:val="24"/>
          <w:szCs w:val="24"/>
        </w:rPr>
        <w:t xml:space="preserve"> with</w:t>
      </w:r>
      <w:r w:rsidR="00A63785">
        <w:rPr>
          <w:rFonts w:ascii="Arial" w:hAnsi="Arial" w:cs="Arial"/>
          <w:sz w:val="24"/>
          <w:szCs w:val="24"/>
        </w:rPr>
        <w:t> </w:t>
      </w:r>
      <w:r w:rsidRPr="00A63785" w:rsidR="00E55937">
        <w:rPr>
          <w:rFonts w:ascii="Arial" w:hAnsi="Arial" w:cs="Arial"/>
          <w:sz w:val="24"/>
          <w:szCs w:val="24"/>
        </w:rPr>
        <w:t xml:space="preserve">immediate effect in the event that you are unable to pay for a stay you have already had with us. </w:t>
      </w:r>
    </w:p>
    <w:p w:rsidRPr="00A63785" w:rsidR="00073812" w:rsidP="00A63785" w:rsidRDefault="00DD32C9" w14:paraId="3CD6AF73" w14:textId="342B9287">
      <w:pPr>
        <w:pStyle w:val="ListParagraph"/>
        <w:numPr>
          <w:ilvl w:val="0"/>
          <w:numId w:val="3"/>
        </w:numPr>
        <w:spacing w:line="276" w:lineRule="auto"/>
        <w:jc w:val="both"/>
        <w:rPr>
          <w:rFonts w:ascii="Arial" w:hAnsi="Arial" w:cs="Arial"/>
          <w:sz w:val="24"/>
          <w:szCs w:val="24"/>
        </w:rPr>
      </w:pPr>
      <w:r w:rsidRPr="00A63785">
        <w:rPr>
          <w:rFonts w:ascii="Arial" w:hAnsi="Arial" w:cs="Arial"/>
          <w:sz w:val="24"/>
          <w:szCs w:val="24"/>
        </w:rPr>
        <w:t>If you wish to review, adjust or cancel your booking, please contact the</w:t>
      </w:r>
      <w:r w:rsidR="00A63785">
        <w:rPr>
          <w:rFonts w:ascii="Arial" w:hAnsi="Arial" w:cs="Arial"/>
          <w:sz w:val="24"/>
          <w:szCs w:val="24"/>
        </w:rPr>
        <w:t> </w:t>
      </w:r>
      <w:r w:rsidRPr="00A63785">
        <w:rPr>
          <w:rFonts w:ascii="Arial" w:hAnsi="Arial" w:cs="Arial"/>
          <w:sz w:val="24"/>
          <w:szCs w:val="24"/>
        </w:rPr>
        <w:t>Bookings</w:t>
      </w:r>
      <w:r w:rsidR="00A63785">
        <w:rPr>
          <w:rFonts w:ascii="Arial" w:hAnsi="Arial" w:cs="Arial"/>
          <w:sz w:val="24"/>
          <w:szCs w:val="24"/>
        </w:rPr>
        <w:t> </w:t>
      </w:r>
      <w:r w:rsidRPr="00A63785">
        <w:rPr>
          <w:rFonts w:ascii="Arial" w:hAnsi="Arial" w:cs="Arial"/>
          <w:sz w:val="24"/>
          <w:szCs w:val="24"/>
        </w:rPr>
        <w:t>Secretary on the details above.</w:t>
      </w:r>
    </w:p>
    <w:p w:rsidRPr="00A63785" w:rsidR="004E1C99" w:rsidP="00A63785" w:rsidRDefault="004E1C99" w14:paraId="5B51C419" w14:textId="43A97013">
      <w:pPr>
        <w:pStyle w:val="ListParagraph"/>
        <w:numPr>
          <w:ilvl w:val="0"/>
          <w:numId w:val="3"/>
        </w:numPr>
        <w:spacing w:line="276" w:lineRule="auto"/>
        <w:jc w:val="both"/>
        <w:rPr>
          <w:rFonts w:ascii="Arial" w:hAnsi="Arial" w:cs="Arial"/>
          <w:sz w:val="24"/>
          <w:szCs w:val="24"/>
        </w:rPr>
      </w:pPr>
      <w:r w:rsidRPr="00A63785">
        <w:rPr>
          <w:rFonts w:ascii="Arial" w:hAnsi="Arial" w:cs="Arial"/>
          <w:sz w:val="24"/>
          <w:szCs w:val="24"/>
        </w:rPr>
        <w:t xml:space="preserve">We will endeavour to </w:t>
      </w:r>
      <w:r w:rsidRPr="00A63785" w:rsidR="00EF1A20">
        <w:rPr>
          <w:rFonts w:ascii="Arial" w:hAnsi="Arial" w:cs="Arial"/>
          <w:sz w:val="24"/>
          <w:szCs w:val="24"/>
        </w:rPr>
        <w:t xml:space="preserve">meet any requests made at the time of booking, such as room allocation, however, this cannot be guaranteed. </w:t>
      </w:r>
    </w:p>
    <w:p w:rsidRPr="00A63785" w:rsidR="00CA41D1" w:rsidP="00A63785" w:rsidRDefault="00CA41D1" w14:paraId="5E07F0CB" w14:textId="59DE71E0">
      <w:pPr>
        <w:spacing w:line="276" w:lineRule="auto"/>
        <w:rPr>
          <w:rFonts w:ascii="Arial" w:hAnsi="Arial" w:cs="Arial"/>
          <w:b/>
          <w:bCs/>
          <w:sz w:val="24"/>
          <w:szCs w:val="24"/>
        </w:rPr>
      </w:pPr>
      <w:r w:rsidRPr="00A63785">
        <w:rPr>
          <w:rFonts w:ascii="Arial" w:hAnsi="Arial" w:cs="Arial"/>
          <w:b/>
          <w:bCs/>
          <w:sz w:val="24"/>
          <w:szCs w:val="24"/>
        </w:rPr>
        <w:t>Cancellation</w:t>
      </w:r>
    </w:p>
    <w:p w:rsidRPr="00A63785" w:rsidR="00947C51" w:rsidP="00A63785" w:rsidRDefault="000625B4" w14:paraId="0A8AED41" w14:textId="730F8091">
      <w:pPr>
        <w:pStyle w:val="ListParagraph"/>
        <w:numPr>
          <w:ilvl w:val="0"/>
          <w:numId w:val="3"/>
        </w:numPr>
        <w:spacing w:line="276" w:lineRule="auto"/>
        <w:jc w:val="both"/>
        <w:rPr>
          <w:rFonts w:ascii="Arial" w:hAnsi="Arial" w:cs="Arial"/>
          <w:sz w:val="24"/>
          <w:szCs w:val="24"/>
        </w:rPr>
      </w:pPr>
      <w:r w:rsidRPr="1DA4D425" w:rsidR="4B4B1F35">
        <w:rPr>
          <w:rFonts w:ascii="Arial" w:hAnsi="Arial" w:cs="Arial"/>
          <w:sz w:val="24"/>
          <w:szCs w:val="24"/>
        </w:rPr>
        <w:t>The non-refundable deposit placed to secure your order will be used as the</w:t>
      </w:r>
      <w:r w:rsidRPr="1DA4D425" w:rsidR="7FB22D93">
        <w:rPr>
          <w:rFonts w:ascii="Arial" w:hAnsi="Arial" w:cs="Arial"/>
          <w:sz w:val="24"/>
          <w:szCs w:val="24"/>
        </w:rPr>
        <w:t> </w:t>
      </w:r>
      <w:r w:rsidRPr="1DA4D425" w:rsidR="4B4B1F35">
        <w:rPr>
          <w:rFonts w:ascii="Arial" w:hAnsi="Arial" w:cs="Arial"/>
          <w:sz w:val="24"/>
          <w:szCs w:val="24"/>
        </w:rPr>
        <w:t xml:space="preserve">cancellation fee if you cancel your booking before the </w:t>
      </w:r>
      <w:r w:rsidRPr="1DA4D425" w:rsidR="68B96953">
        <w:rPr>
          <w:rFonts w:ascii="Arial" w:hAnsi="Arial" w:cs="Arial"/>
          <w:sz w:val="24"/>
          <w:szCs w:val="24"/>
        </w:rPr>
        <w:t>1</w:t>
      </w:r>
      <w:r w:rsidRPr="1DA4D425" w:rsidR="68B96953">
        <w:rPr>
          <w:rFonts w:ascii="Arial" w:hAnsi="Arial" w:cs="Arial"/>
          <w:sz w:val="24"/>
          <w:szCs w:val="24"/>
          <w:vertAlign w:val="superscript"/>
        </w:rPr>
        <w:t>st</w:t>
      </w:r>
      <w:r w:rsidRPr="1DA4D425" w:rsidR="68B96953">
        <w:rPr>
          <w:rFonts w:ascii="Arial" w:hAnsi="Arial" w:cs="Arial"/>
          <w:sz w:val="24"/>
          <w:szCs w:val="24"/>
        </w:rPr>
        <w:t xml:space="preserve"> </w:t>
      </w:r>
      <w:r w:rsidRPr="1DA4D425" w:rsidR="0EE9143A">
        <w:rPr>
          <w:rFonts w:ascii="Arial" w:hAnsi="Arial" w:cs="Arial"/>
          <w:sz w:val="24"/>
          <w:szCs w:val="24"/>
        </w:rPr>
        <w:t>July</w:t>
      </w:r>
      <w:r w:rsidRPr="1DA4D425" w:rsidR="5DB3F0D5">
        <w:rPr>
          <w:rFonts w:ascii="Arial" w:hAnsi="Arial" w:cs="Arial"/>
          <w:sz w:val="24"/>
          <w:szCs w:val="24"/>
        </w:rPr>
        <w:t xml:space="preserve"> 202</w:t>
      </w:r>
      <w:r w:rsidRPr="1DA4D425" w:rsidR="3139DF6E">
        <w:rPr>
          <w:rFonts w:ascii="Arial" w:hAnsi="Arial" w:cs="Arial"/>
          <w:sz w:val="24"/>
          <w:szCs w:val="24"/>
        </w:rPr>
        <w:t>6</w:t>
      </w:r>
      <w:r w:rsidRPr="1DA4D425" w:rsidR="5DB3F0D5">
        <w:rPr>
          <w:rFonts w:ascii="Arial" w:hAnsi="Arial" w:cs="Arial"/>
          <w:sz w:val="24"/>
          <w:szCs w:val="24"/>
        </w:rPr>
        <w:t xml:space="preserve">. </w:t>
      </w:r>
    </w:p>
    <w:p w:rsidRPr="00A63785" w:rsidR="00CA41D1" w:rsidP="00A63785" w:rsidRDefault="00947C51" w14:paraId="45C37810" w14:textId="3D45B5AD">
      <w:pPr>
        <w:pStyle w:val="ListParagraph"/>
        <w:numPr>
          <w:ilvl w:val="0"/>
          <w:numId w:val="3"/>
        </w:numPr>
        <w:spacing w:line="276" w:lineRule="auto"/>
        <w:jc w:val="both"/>
        <w:rPr>
          <w:rFonts w:ascii="Arial" w:hAnsi="Arial" w:cs="Arial"/>
          <w:sz w:val="24"/>
          <w:szCs w:val="24"/>
        </w:rPr>
      </w:pPr>
      <w:r w:rsidRPr="1DA4D425" w:rsidR="5DB3F0D5">
        <w:rPr>
          <w:rFonts w:ascii="Arial" w:hAnsi="Arial" w:cs="Arial"/>
          <w:sz w:val="24"/>
          <w:szCs w:val="24"/>
        </w:rPr>
        <w:t xml:space="preserve">If you cancel </w:t>
      </w:r>
      <w:r w:rsidRPr="1DA4D425" w:rsidR="1BF1B1AA">
        <w:rPr>
          <w:rFonts w:ascii="Arial" w:hAnsi="Arial" w:cs="Arial"/>
          <w:sz w:val="24"/>
          <w:szCs w:val="24"/>
        </w:rPr>
        <w:t xml:space="preserve">all or part of your booking </w:t>
      </w:r>
      <w:r w:rsidRPr="1DA4D425" w:rsidR="5DB3F0D5">
        <w:rPr>
          <w:rFonts w:ascii="Arial" w:hAnsi="Arial" w:cs="Arial"/>
          <w:sz w:val="24"/>
          <w:szCs w:val="24"/>
        </w:rPr>
        <w:t xml:space="preserve">on or after the </w:t>
      </w:r>
      <w:r w:rsidRPr="1DA4D425" w:rsidR="68B96953">
        <w:rPr>
          <w:rFonts w:ascii="Arial" w:hAnsi="Arial" w:cs="Arial"/>
          <w:sz w:val="24"/>
          <w:szCs w:val="24"/>
        </w:rPr>
        <w:t>1</w:t>
      </w:r>
      <w:r w:rsidRPr="1DA4D425" w:rsidR="68B96953">
        <w:rPr>
          <w:rFonts w:ascii="Arial" w:hAnsi="Arial" w:cs="Arial"/>
          <w:sz w:val="24"/>
          <w:szCs w:val="24"/>
          <w:vertAlign w:val="superscript"/>
        </w:rPr>
        <w:t>st</w:t>
      </w:r>
      <w:r w:rsidRPr="1DA4D425" w:rsidR="68B96953">
        <w:rPr>
          <w:rFonts w:ascii="Arial" w:hAnsi="Arial" w:cs="Arial"/>
          <w:sz w:val="24"/>
          <w:szCs w:val="24"/>
        </w:rPr>
        <w:t xml:space="preserve"> </w:t>
      </w:r>
      <w:r w:rsidRPr="1DA4D425" w:rsidR="0EE9143A">
        <w:rPr>
          <w:rFonts w:ascii="Arial" w:hAnsi="Arial" w:cs="Arial"/>
          <w:sz w:val="24"/>
          <w:szCs w:val="24"/>
        </w:rPr>
        <w:t>July</w:t>
      </w:r>
      <w:r w:rsidRPr="1DA4D425" w:rsidR="5DB3F0D5">
        <w:rPr>
          <w:rFonts w:ascii="Arial" w:hAnsi="Arial" w:cs="Arial"/>
          <w:sz w:val="24"/>
          <w:szCs w:val="24"/>
        </w:rPr>
        <w:t xml:space="preserve"> 202</w:t>
      </w:r>
      <w:r w:rsidRPr="1DA4D425" w:rsidR="5860C9F0">
        <w:rPr>
          <w:rFonts w:ascii="Arial" w:hAnsi="Arial" w:cs="Arial"/>
          <w:sz w:val="24"/>
          <w:szCs w:val="24"/>
        </w:rPr>
        <w:t>6</w:t>
      </w:r>
      <w:r w:rsidRPr="1DA4D425" w:rsidR="5DB3F0D5">
        <w:rPr>
          <w:rFonts w:ascii="Arial" w:hAnsi="Arial" w:cs="Arial"/>
          <w:sz w:val="24"/>
          <w:szCs w:val="24"/>
        </w:rPr>
        <w:t xml:space="preserve">, </w:t>
      </w:r>
      <w:r w:rsidRPr="1DA4D425" w:rsidR="68B96953">
        <w:rPr>
          <w:rFonts w:ascii="Arial" w:hAnsi="Arial" w:cs="Arial"/>
          <w:sz w:val="24"/>
          <w:szCs w:val="24"/>
        </w:rPr>
        <w:t>then</w:t>
      </w:r>
      <w:r w:rsidRPr="1DA4D425" w:rsidR="59EDE3E5">
        <w:rPr>
          <w:rFonts w:ascii="Arial" w:hAnsi="Arial" w:cs="Arial"/>
          <w:sz w:val="24"/>
          <w:szCs w:val="24"/>
        </w:rPr>
        <w:t> </w:t>
      </w:r>
      <w:r w:rsidRPr="1DA4D425" w:rsidR="146E0C6C">
        <w:rPr>
          <w:rFonts w:ascii="Arial" w:hAnsi="Arial" w:cs="Arial"/>
          <w:sz w:val="24"/>
          <w:szCs w:val="24"/>
        </w:rPr>
        <w:t>the</w:t>
      </w:r>
      <w:r w:rsidRPr="1DA4D425" w:rsidR="7FB22D93">
        <w:rPr>
          <w:rFonts w:ascii="Arial" w:hAnsi="Arial" w:cs="Arial"/>
          <w:sz w:val="24"/>
          <w:szCs w:val="24"/>
        </w:rPr>
        <w:t> </w:t>
      </w:r>
      <w:r w:rsidRPr="1DA4D425" w:rsidR="146E0C6C">
        <w:rPr>
          <w:rFonts w:ascii="Arial" w:hAnsi="Arial" w:cs="Arial"/>
          <w:sz w:val="24"/>
          <w:szCs w:val="24"/>
        </w:rPr>
        <w:t xml:space="preserve">cancellation fee will be 100% of the total value of the </w:t>
      </w:r>
      <w:r w:rsidRPr="1DA4D425" w:rsidR="1BF1B1AA">
        <w:rPr>
          <w:rFonts w:ascii="Arial" w:hAnsi="Arial" w:cs="Arial"/>
          <w:sz w:val="24"/>
          <w:szCs w:val="24"/>
        </w:rPr>
        <w:t>booking</w:t>
      </w:r>
      <w:r w:rsidRPr="1DA4D425" w:rsidR="146E0C6C">
        <w:rPr>
          <w:rFonts w:ascii="Arial" w:hAnsi="Arial" w:cs="Arial"/>
          <w:sz w:val="24"/>
          <w:szCs w:val="24"/>
        </w:rPr>
        <w:t>.</w:t>
      </w:r>
    </w:p>
    <w:p w:rsidRPr="00A63785" w:rsidR="00DA0DB6" w:rsidP="00A63785" w:rsidRDefault="00DA0DB6" w14:paraId="0877843B" w14:textId="29CF3439">
      <w:pPr>
        <w:pStyle w:val="ListParagraph"/>
        <w:numPr>
          <w:ilvl w:val="0"/>
          <w:numId w:val="3"/>
        </w:numPr>
        <w:spacing w:line="276" w:lineRule="auto"/>
        <w:jc w:val="both"/>
        <w:rPr>
          <w:rFonts w:ascii="Arial" w:hAnsi="Arial" w:cs="Arial"/>
          <w:sz w:val="24"/>
          <w:szCs w:val="24"/>
        </w:rPr>
      </w:pPr>
      <w:r w:rsidRPr="00A63785">
        <w:rPr>
          <w:rFonts w:ascii="Arial" w:hAnsi="Arial" w:cs="Arial"/>
          <w:sz w:val="24"/>
          <w:szCs w:val="24"/>
        </w:rPr>
        <w:t xml:space="preserve">In the unlikely event that we need to cancel your booking due to circumstances </w:t>
      </w:r>
      <w:r w:rsidRPr="00A63785" w:rsidR="00F102CC">
        <w:rPr>
          <w:rFonts w:ascii="Arial" w:hAnsi="Arial" w:cs="Arial"/>
          <w:sz w:val="24"/>
          <w:szCs w:val="24"/>
        </w:rPr>
        <w:t xml:space="preserve">within or </w:t>
      </w:r>
      <w:r w:rsidRPr="00A63785">
        <w:rPr>
          <w:rFonts w:ascii="Arial" w:hAnsi="Arial" w:cs="Arial"/>
          <w:sz w:val="24"/>
          <w:szCs w:val="24"/>
        </w:rPr>
        <w:t>beyond our control, we shall return any deposit paid, or balance of payment to you</w:t>
      </w:r>
      <w:r w:rsidRPr="00A63785" w:rsidR="00F102CC">
        <w:rPr>
          <w:rFonts w:ascii="Arial" w:hAnsi="Arial" w:cs="Arial"/>
          <w:sz w:val="24"/>
          <w:szCs w:val="24"/>
        </w:rPr>
        <w:t xml:space="preserve">. </w:t>
      </w:r>
    </w:p>
    <w:p w:rsidRPr="00A63785" w:rsidR="00F102CC" w:rsidP="00A63785" w:rsidRDefault="004E1C99" w14:paraId="15CD17EF" w14:textId="10F86785">
      <w:pPr>
        <w:pStyle w:val="ListParagraph"/>
        <w:numPr>
          <w:ilvl w:val="0"/>
          <w:numId w:val="3"/>
        </w:numPr>
        <w:spacing w:line="276" w:lineRule="auto"/>
        <w:jc w:val="both"/>
        <w:rPr>
          <w:rFonts w:ascii="Arial" w:hAnsi="Arial" w:cs="Arial"/>
          <w:sz w:val="24"/>
          <w:szCs w:val="24"/>
        </w:rPr>
      </w:pPr>
      <w:r w:rsidRPr="00A63785">
        <w:rPr>
          <w:rFonts w:ascii="Arial" w:hAnsi="Arial" w:cs="Arial"/>
          <w:sz w:val="24"/>
          <w:szCs w:val="24"/>
        </w:rPr>
        <w:t xml:space="preserve">We recommend that you consider taking out travel insurance in the event of a family bereavement or serious illness that would prevent you from attending the conference. </w:t>
      </w:r>
    </w:p>
    <w:p w:rsidRPr="00A63785" w:rsidR="004E1C99" w:rsidP="00A63785" w:rsidRDefault="004E1C99" w14:paraId="24A80141" w14:textId="77777777">
      <w:pPr>
        <w:pStyle w:val="ListParagraph"/>
        <w:spacing w:line="276" w:lineRule="auto"/>
        <w:jc w:val="both"/>
        <w:rPr>
          <w:rFonts w:ascii="Arial" w:hAnsi="Arial" w:cs="Arial"/>
          <w:sz w:val="24"/>
          <w:szCs w:val="24"/>
        </w:rPr>
      </w:pPr>
    </w:p>
    <w:p w:rsidRPr="004E1C99" w:rsidR="00922D5A" w:rsidP="009A1318" w:rsidRDefault="00EF1A20" w14:paraId="0586C5AC" w14:textId="3AD4A4EC">
      <w:pPr>
        <w:spacing w:line="276" w:lineRule="auto"/>
        <w:jc w:val="both"/>
        <w:rPr>
          <w:b/>
          <w:bCs/>
          <w:sz w:val="24"/>
          <w:szCs w:val="24"/>
        </w:rPr>
      </w:pPr>
      <w:r w:rsidRPr="00A63785">
        <w:rPr>
          <w:rFonts w:ascii="Arial" w:hAnsi="Arial" w:cs="Arial"/>
          <w:b/>
          <w:bCs/>
          <w:sz w:val="24"/>
          <w:szCs w:val="24"/>
        </w:rPr>
        <w:t xml:space="preserve">If you have any questions or concerns regarding </w:t>
      </w:r>
      <w:r w:rsidRPr="00A63785" w:rsidR="00922D5A">
        <w:rPr>
          <w:rFonts w:ascii="Arial" w:hAnsi="Arial" w:cs="Arial"/>
          <w:b/>
          <w:bCs/>
          <w:sz w:val="24"/>
          <w:szCs w:val="24"/>
        </w:rPr>
        <w:t>the above</w:t>
      </w:r>
      <w:r w:rsidRPr="00A63785">
        <w:rPr>
          <w:rFonts w:ascii="Arial" w:hAnsi="Arial" w:cs="Arial"/>
          <w:b/>
          <w:bCs/>
          <w:sz w:val="24"/>
          <w:szCs w:val="24"/>
        </w:rPr>
        <w:t xml:space="preserve"> terms and conditions, or</w:t>
      </w:r>
      <w:r w:rsidR="00A63785">
        <w:rPr>
          <w:rFonts w:ascii="Arial" w:hAnsi="Arial" w:cs="Arial"/>
          <w:b/>
          <w:bCs/>
          <w:sz w:val="24"/>
          <w:szCs w:val="24"/>
        </w:rPr>
        <w:t> </w:t>
      </w:r>
      <w:r w:rsidRPr="00A63785">
        <w:rPr>
          <w:rFonts w:ascii="Arial" w:hAnsi="Arial" w:cs="Arial"/>
          <w:b/>
          <w:bCs/>
          <w:sz w:val="24"/>
          <w:szCs w:val="24"/>
        </w:rPr>
        <w:t>would like to</w:t>
      </w:r>
      <w:r w:rsidRPr="00A63785" w:rsidR="00922D5A">
        <w:rPr>
          <w:rFonts w:ascii="Arial" w:hAnsi="Arial" w:cs="Arial"/>
          <w:b/>
          <w:bCs/>
          <w:sz w:val="24"/>
          <w:szCs w:val="24"/>
        </w:rPr>
        <w:t> </w:t>
      </w:r>
      <w:r w:rsidRPr="00A63785">
        <w:rPr>
          <w:rFonts w:ascii="Arial" w:hAnsi="Arial" w:cs="Arial"/>
          <w:b/>
          <w:bCs/>
          <w:sz w:val="24"/>
          <w:szCs w:val="24"/>
        </w:rPr>
        <w:t xml:space="preserve">speak to a member of the Steering </w:t>
      </w:r>
      <w:r w:rsidRPr="00A63785" w:rsidR="00922D5A">
        <w:rPr>
          <w:rFonts w:ascii="Arial" w:hAnsi="Arial" w:cs="Arial"/>
          <w:b/>
          <w:bCs/>
          <w:sz w:val="24"/>
          <w:szCs w:val="24"/>
        </w:rPr>
        <w:t>Group</w:t>
      </w:r>
      <w:r w:rsidRPr="00A63785">
        <w:rPr>
          <w:rFonts w:ascii="Arial" w:hAnsi="Arial" w:cs="Arial"/>
          <w:b/>
          <w:bCs/>
          <w:sz w:val="24"/>
          <w:szCs w:val="24"/>
        </w:rPr>
        <w:t xml:space="preserve">, please contact </w:t>
      </w:r>
      <w:r w:rsidRPr="00A63785" w:rsidR="00922D5A">
        <w:rPr>
          <w:rFonts w:ascii="Arial" w:hAnsi="Arial" w:cs="Arial"/>
          <w:b/>
          <w:bCs/>
          <w:sz w:val="24"/>
          <w:szCs w:val="24"/>
        </w:rPr>
        <w:t>the</w:t>
      </w:r>
      <w:r w:rsidRPr="00A63785">
        <w:rPr>
          <w:rFonts w:ascii="Arial" w:hAnsi="Arial" w:cs="Arial"/>
          <w:b/>
          <w:bCs/>
          <w:sz w:val="24"/>
          <w:szCs w:val="24"/>
        </w:rPr>
        <w:t xml:space="preserve"> </w:t>
      </w:r>
      <w:r w:rsidRPr="00A63785" w:rsidR="00922D5A">
        <w:rPr>
          <w:rFonts w:ascii="Arial" w:hAnsi="Arial" w:cs="Arial"/>
          <w:b/>
          <w:bCs/>
          <w:sz w:val="24"/>
          <w:szCs w:val="24"/>
        </w:rPr>
        <w:t>B</w:t>
      </w:r>
      <w:r w:rsidRPr="00A63785">
        <w:rPr>
          <w:rFonts w:ascii="Arial" w:hAnsi="Arial" w:cs="Arial"/>
          <w:b/>
          <w:bCs/>
          <w:sz w:val="24"/>
          <w:szCs w:val="24"/>
        </w:rPr>
        <w:t>ookings</w:t>
      </w:r>
      <w:r w:rsidR="001C3012">
        <w:rPr>
          <w:rFonts w:ascii="Arial" w:hAnsi="Arial" w:cs="Arial"/>
          <w:b/>
          <w:bCs/>
          <w:sz w:val="24"/>
          <w:szCs w:val="24"/>
        </w:rPr>
        <w:t> </w:t>
      </w:r>
      <w:r w:rsidRPr="00A63785" w:rsidR="00922D5A">
        <w:rPr>
          <w:rFonts w:ascii="Arial" w:hAnsi="Arial" w:cs="Arial"/>
          <w:b/>
          <w:bCs/>
          <w:sz w:val="24"/>
          <w:szCs w:val="24"/>
        </w:rPr>
        <w:t>S</w:t>
      </w:r>
      <w:r w:rsidRPr="00A63785">
        <w:rPr>
          <w:rFonts w:ascii="Arial" w:hAnsi="Arial" w:cs="Arial"/>
          <w:b/>
          <w:bCs/>
          <w:sz w:val="24"/>
          <w:szCs w:val="24"/>
        </w:rPr>
        <w:t xml:space="preserve">ecretary </w:t>
      </w:r>
      <w:r w:rsidRPr="00A63785" w:rsidR="00922D5A">
        <w:rPr>
          <w:rFonts w:ascii="Arial" w:hAnsi="Arial" w:cs="Arial"/>
          <w:b/>
          <w:bCs/>
          <w:sz w:val="24"/>
          <w:szCs w:val="24"/>
        </w:rPr>
        <w:t xml:space="preserve">at the </w:t>
      </w:r>
      <w:r w:rsidRPr="00A63785">
        <w:rPr>
          <w:rFonts w:ascii="Arial" w:hAnsi="Arial" w:cs="Arial"/>
          <w:b/>
          <w:bCs/>
          <w:sz w:val="24"/>
          <w:szCs w:val="24"/>
        </w:rPr>
        <w:t xml:space="preserve">above </w:t>
      </w:r>
      <w:r w:rsidRPr="00A63785" w:rsidR="00922D5A">
        <w:rPr>
          <w:rFonts w:ascii="Arial" w:hAnsi="Arial" w:cs="Arial"/>
          <w:b/>
          <w:bCs/>
          <w:sz w:val="24"/>
          <w:szCs w:val="24"/>
        </w:rPr>
        <w:t>email address</w:t>
      </w:r>
      <w:r w:rsidRPr="00A63785">
        <w:rPr>
          <w:rFonts w:ascii="Arial" w:hAnsi="Arial" w:cs="Arial"/>
          <w:b/>
          <w:bCs/>
          <w:sz w:val="24"/>
          <w:szCs w:val="24"/>
        </w:rPr>
        <w:t xml:space="preserve">, or email </w:t>
      </w:r>
      <w:r w:rsidRPr="00A63785" w:rsidR="00922D5A">
        <w:rPr>
          <w:rFonts w:ascii="Arial" w:hAnsi="Arial" w:cs="Arial"/>
          <w:b/>
          <w:bCs/>
          <w:sz w:val="24"/>
          <w:szCs w:val="24"/>
        </w:rPr>
        <w:t>the</w:t>
      </w:r>
      <w:r w:rsidRPr="00A63785">
        <w:rPr>
          <w:rFonts w:ascii="Arial" w:hAnsi="Arial" w:cs="Arial"/>
          <w:b/>
          <w:bCs/>
          <w:sz w:val="24"/>
          <w:szCs w:val="24"/>
        </w:rPr>
        <w:t xml:space="preserve"> Chair on </w:t>
      </w:r>
      <w:hyperlink w:history="1" r:id="rId14">
        <w:r w:rsidRPr="00A63785" w:rsidR="00922D5A">
          <w:rPr>
            <w:rStyle w:val="Hyperlink"/>
            <w:rFonts w:ascii="Arial" w:hAnsi="Arial" w:cs="Arial"/>
            <w:b/>
            <w:bCs/>
            <w:sz w:val="24"/>
            <w:szCs w:val="24"/>
          </w:rPr>
          <w:t>chair@urcholidayforum.org.uk</w:t>
        </w:r>
      </w:hyperlink>
      <w:bookmarkStart w:name="_GoBack" w:id="0"/>
      <w:bookmarkEnd w:id="0"/>
    </w:p>
    <w:sectPr w:rsidRPr="004E1C99" w:rsidR="00922D5A" w:rsidSect="000F4327">
      <w:type w:val="continuous"/>
      <w:pgSz w:w="11906" w:h="16838" w:orient="portrait"/>
      <w:pgMar w:top="864" w:right="1080" w:bottom="864"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7B42"/>
    <w:multiLevelType w:val="hybridMultilevel"/>
    <w:tmpl w:val="B562D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0D6D27"/>
    <w:multiLevelType w:val="hybridMultilevel"/>
    <w:tmpl w:val="E572D510"/>
    <w:lvl w:ilvl="0" w:tplc="9340AA54">
      <w:start w:val="36"/>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nsid w:val="51BB2C03"/>
    <w:multiLevelType w:val="hybridMultilevel"/>
    <w:tmpl w:val="5C0EDF4C"/>
    <w:lvl w:ilvl="0" w:tplc="81FC1B9A">
      <w:start w:val="36"/>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F6F"/>
    <w:rsid w:val="000625B4"/>
    <w:rsid w:val="00070F64"/>
    <w:rsid w:val="00073812"/>
    <w:rsid w:val="00076C86"/>
    <w:rsid w:val="000F3DAE"/>
    <w:rsid w:val="000F4327"/>
    <w:rsid w:val="0011094A"/>
    <w:rsid w:val="0013749D"/>
    <w:rsid w:val="00141CEA"/>
    <w:rsid w:val="001511C2"/>
    <w:rsid w:val="001C3012"/>
    <w:rsid w:val="001E4174"/>
    <w:rsid w:val="001E4D33"/>
    <w:rsid w:val="002203FB"/>
    <w:rsid w:val="00231020"/>
    <w:rsid w:val="00327CA6"/>
    <w:rsid w:val="00353F76"/>
    <w:rsid w:val="00363D23"/>
    <w:rsid w:val="00366C26"/>
    <w:rsid w:val="00382ACE"/>
    <w:rsid w:val="003D0C81"/>
    <w:rsid w:val="003F37B1"/>
    <w:rsid w:val="003F5814"/>
    <w:rsid w:val="00434EB1"/>
    <w:rsid w:val="00455775"/>
    <w:rsid w:val="00490D86"/>
    <w:rsid w:val="004B0708"/>
    <w:rsid w:val="004B0E99"/>
    <w:rsid w:val="004C3045"/>
    <w:rsid w:val="004E08F3"/>
    <w:rsid w:val="004E0991"/>
    <w:rsid w:val="004E1C99"/>
    <w:rsid w:val="0051415E"/>
    <w:rsid w:val="005208CA"/>
    <w:rsid w:val="00540DE7"/>
    <w:rsid w:val="00547945"/>
    <w:rsid w:val="00593B55"/>
    <w:rsid w:val="005A7F29"/>
    <w:rsid w:val="005E4008"/>
    <w:rsid w:val="005F53D8"/>
    <w:rsid w:val="006334FF"/>
    <w:rsid w:val="00670B6D"/>
    <w:rsid w:val="00671954"/>
    <w:rsid w:val="00680F6F"/>
    <w:rsid w:val="006846F0"/>
    <w:rsid w:val="00686537"/>
    <w:rsid w:val="0069678F"/>
    <w:rsid w:val="006C0137"/>
    <w:rsid w:val="00713AF1"/>
    <w:rsid w:val="0075793C"/>
    <w:rsid w:val="00777CCB"/>
    <w:rsid w:val="007E5DDA"/>
    <w:rsid w:val="0084766B"/>
    <w:rsid w:val="008A78F5"/>
    <w:rsid w:val="008D45F7"/>
    <w:rsid w:val="008E3C90"/>
    <w:rsid w:val="008E50AD"/>
    <w:rsid w:val="008F69AD"/>
    <w:rsid w:val="00922D5A"/>
    <w:rsid w:val="009301F4"/>
    <w:rsid w:val="00947C51"/>
    <w:rsid w:val="009603D4"/>
    <w:rsid w:val="00977020"/>
    <w:rsid w:val="009838AD"/>
    <w:rsid w:val="00993DFB"/>
    <w:rsid w:val="009A1318"/>
    <w:rsid w:val="009A62A8"/>
    <w:rsid w:val="009E0C48"/>
    <w:rsid w:val="00A031ED"/>
    <w:rsid w:val="00A069A8"/>
    <w:rsid w:val="00A44862"/>
    <w:rsid w:val="00A63785"/>
    <w:rsid w:val="00A776E2"/>
    <w:rsid w:val="00A83C7E"/>
    <w:rsid w:val="00A8472A"/>
    <w:rsid w:val="00AF6456"/>
    <w:rsid w:val="00B6181B"/>
    <w:rsid w:val="00B7447E"/>
    <w:rsid w:val="00B835DE"/>
    <w:rsid w:val="00BC6693"/>
    <w:rsid w:val="00C17E78"/>
    <w:rsid w:val="00C27EF4"/>
    <w:rsid w:val="00C53B72"/>
    <w:rsid w:val="00CA41D1"/>
    <w:rsid w:val="00CF2FFE"/>
    <w:rsid w:val="00D61356"/>
    <w:rsid w:val="00D7536D"/>
    <w:rsid w:val="00DA0DB6"/>
    <w:rsid w:val="00DD32C9"/>
    <w:rsid w:val="00DF3631"/>
    <w:rsid w:val="00DF79E3"/>
    <w:rsid w:val="00E00183"/>
    <w:rsid w:val="00E0779F"/>
    <w:rsid w:val="00E144D6"/>
    <w:rsid w:val="00E55937"/>
    <w:rsid w:val="00E80D4A"/>
    <w:rsid w:val="00EA4DBB"/>
    <w:rsid w:val="00EB2979"/>
    <w:rsid w:val="00EB31D0"/>
    <w:rsid w:val="00EF1A20"/>
    <w:rsid w:val="00F02B06"/>
    <w:rsid w:val="00F05616"/>
    <w:rsid w:val="00F102CC"/>
    <w:rsid w:val="00FB60D8"/>
    <w:rsid w:val="00FF770F"/>
    <w:rsid w:val="015D7DEE"/>
    <w:rsid w:val="04225A9C"/>
    <w:rsid w:val="07EFB77D"/>
    <w:rsid w:val="0897F405"/>
    <w:rsid w:val="097EA17C"/>
    <w:rsid w:val="0A44B45C"/>
    <w:rsid w:val="0AC5A72F"/>
    <w:rsid w:val="0AF9519B"/>
    <w:rsid w:val="0E908456"/>
    <w:rsid w:val="0EB8F926"/>
    <w:rsid w:val="0EC80B02"/>
    <w:rsid w:val="0EE9143A"/>
    <w:rsid w:val="0FA44A83"/>
    <w:rsid w:val="10743BAA"/>
    <w:rsid w:val="1224024A"/>
    <w:rsid w:val="144D86DD"/>
    <w:rsid w:val="146E0C6C"/>
    <w:rsid w:val="15476833"/>
    <w:rsid w:val="172E575F"/>
    <w:rsid w:val="1836651F"/>
    <w:rsid w:val="18789761"/>
    <w:rsid w:val="191B534E"/>
    <w:rsid w:val="1A130B9C"/>
    <w:rsid w:val="1ACA0B52"/>
    <w:rsid w:val="1BE0D27C"/>
    <w:rsid w:val="1BF1B1AA"/>
    <w:rsid w:val="1DA4D425"/>
    <w:rsid w:val="1E4CEF8B"/>
    <w:rsid w:val="1E8AEC8A"/>
    <w:rsid w:val="1F116C25"/>
    <w:rsid w:val="201A4DF5"/>
    <w:rsid w:val="22677556"/>
    <w:rsid w:val="23ECE518"/>
    <w:rsid w:val="24C63309"/>
    <w:rsid w:val="251629EB"/>
    <w:rsid w:val="26BCB2A0"/>
    <w:rsid w:val="2A13FE5D"/>
    <w:rsid w:val="2E4C7354"/>
    <w:rsid w:val="2EB17C13"/>
    <w:rsid w:val="2F4C9954"/>
    <w:rsid w:val="3106DC95"/>
    <w:rsid w:val="3139DF6E"/>
    <w:rsid w:val="318222F5"/>
    <w:rsid w:val="31B1D654"/>
    <w:rsid w:val="328F684C"/>
    <w:rsid w:val="338E6B06"/>
    <w:rsid w:val="34A97FE4"/>
    <w:rsid w:val="363EAF79"/>
    <w:rsid w:val="368C8C98"/>
    <w:rsid w:val="3742CB2B"/>
    <w:rsid w:val="37A349FF"/>
    <w:rsid w:val="398C6C5D"/>
    <w:rsid w:val="3B9B180E"/>
    <w:rsid w:val="3BA25A97"/>
    <w:rsid w:val="3C7AC1C7"/>
    <w:rsid w:val="3F91D1C0"/>
    <w:rsid w:val="409992EF"/>
    <w:rsid w:val="417003D5"/>
    <w:rsid w:val="44D0B94A"/>
    <w:rsid w:val="45DDB67D"/>
    <w:rsid w:val="4666E491"/>
    <w:rsid w:val="4857B742"/>
    <w:rsid w:val="49004D58"/>
    <w:rsid w:val="4B4B1F35"/>
    <w:rsid w:val="4F6E7722"/>
    <w:rsid w:val="4FD3442C"/>
    <w:rsid w:val="508310A6"/>
    <w:rsid w:val="516C0C7C"/>
    <w:rsid w:val="544224E1"/>
    <w:rsid w:val="54DB1FCC"/>
    <w:rsid w:val="54EC5F2B"/>
    <w:rsid w:val="561A69D5"/>
    <w:rsid w:val="57116A91"/>
    <w:rsid w:val="5860C9F0"/>
    <w:rsid w:val="5972AB02"/>
    <w:rsid w:val="59EDE3E5"/>
    <w:rsid w:val="5A0F2A15"/>
    <w:rsid w:val="5B6F35BF"/>
    <w:rsid w:val="5D484913"/>
    <w:rsid w:val="5D490754"/>
    <w:rsid w:val="5DB3F0D5"/>
    <w:rsid w:val="5FD1A9EF"/>
    <w:rsid w:val="6312B8E6"/>
    <w:rsid w:val="64E0DF77"/>
    <w:rsid w:val="659EC41E"/>
    <w:rsid w:val="65A276CC"/>
    <w:rsid w:val="667D7403"/>
    <w:rsid w:val="66A31EEE"/>
    <w:rsid w:val="68950903"/>
    <w:rsid w:val="68B96953"/>
    <w:rsid w:val="69CFDE73"/>
    <w:rsid w:val="69E90418"/>
    <w:rsid w:val="6CB39E05"/>
    <w:rsid w:val="71702AE2"/>
    <w:rsid w:val="736BADAB"/>
    <w:rsid w:val="745DBE17"/>
    <w:rsid w:val="74841065"/>
    <w:rsid w:val="756CC252"/>
    <w:rsid w:val="75F960FF"/>
    <w:rsid w:val="7760A523"/>
    <w:rsid w:val="7A73FC1F"/>
    <w:rsid w:val="7B30B1BB"/>
    <w:rsid w:val="7B605964"/>
    <w:rsid w:val="7C73BBA8"/>
    <w:rsid w:val="7CAF5ADE"/>
    <w:rsid w:val="7FB22D93"/>
    <w:rsid w:val="7FD48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8E9DA"/>
  <w15:docId w15:val="{7AEAD9E0-B85C-4861-BB8A-0F2138E5E6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1">
    <w:name w:val="heading 1"/>
    <w:basedOn w:val="Normal"/>
    <w:next w:val="Normal"/>
    <w:link w:val="Heading1Char"/>
    <w:uiPriority w:val="9"/>
    <w:qFormat/>
    <w:rsid w:val="001E4174"/>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680F6F"/>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80F6F"/>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1E4174"/>
    <w:rPr>
      <w:rFonts w:asciiTheme="majorHAnsi" w:hAnsiTheme="majorHAnsi" w:eastAsiaTheme="majorEastAsia" w:cstheme="majorBidi"/>
      <w:color w:val="2F5496" w:themeColor="accent1" w:themeShade="BF"/>
      <w:sz w:val="32"/>
      <w:szCs w:val="32"/>
    </w:rPr>
  </w:style>
  <w:style w:type="paragraph" w:styleId="NoSpacing">
    <w:name w:val="No Spacing"/>
    <w:uiPriority w:val="1"/>
    <w:qFormat/>
    <w:rsid w:val="00777CCB"/>
    <w:pPr>
      <w:spacing w:after="0" w:line="240" w:lineRule="auto"/>
    </w:pPr>
  </w:style>
  <w:style w:type="paragraph" w:styleId="ListParagraph">
    <w:name w:val="List Paragraph"/>
    <w:basedOn w:val="Normal"/>
    <w:uiPriority w:val="34"/>
    <w:qFormat/>
    <w:rsid w:val="00777CCB"/>
    <w:pPr>
      <w:ind w:left="720"/>
      <w:contextualSpacing/>
    </w:pPr>
  </w:style>
  <w:style w:type="character" w:styleId="Hyperlink">
    <w:name w:val="Hyperlink"/>
    <w:basedOn w:val="DefaultParagraphFont"/>
    <w:uiPriority w:val="99"/>
    <w:unhideWhenUsed/>
    <w:rsid w:val="00353F76"/>
    <w:rPr>
      <w:color w:val="0563C1" w:themeColor="hyperlink"/>
      <w:u w:val="single"/>
    </w:rPr>
  </w:style>
  <w:style w:type="character" w:styleId="UnresolvedMention" w:customStyle="1">
    <w:name w:val="Unresolved Mention"/>
    <w:basedOn w:val="DefaultParagraphFont"/>
    <w:uiPriority w:val="99"/>
    <w:semiHidden/>
    <w:unhideWhenUsed/>
    <w:rsid w:val="00353F76"/>
    <w:rPr>
      <w:color w:val="605E5C"/>
      <w:shd w:val="clear" w:color="auto" w:fill="E1DFDD"/>
    </w:rPr>
  </w:style>
  <w:style w:type="table" w:styleId="TableGrid">
    <w:name w:val="Table Grid"/>
    <w:basedOn w:val="TableNormal"/>
    <w:uiPriority w:val="39"/>
    <w:rsid w:val="008E3C9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Light" w:customStyle="1">
    <w:name w:val="Grid Table Light"/>
    <w:basedOn w:val="TableNormal"/>
    <w:uiPriority w:val="40"/>
    <w:rsid w:val="008E3C9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BalloonText">
    <w:name w:val="Balloon Text"/>
    <w:basedOn w:val="Normal"/>
    <w:link w:val="BalloonTextChar"/>
    <w:uiPriority w:val="99"/>
    <w:semiHidden/>
    <w:unhideWhenUsed/>
    <w:rsid w:val="008D45F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D45F7"/>
    <w:rPr>
      <w:rFonts w:ascii="Tahoma" w:hAnsi="Tahoma" w:cs="Tahoma"/>
      <w:sz w:val="16"/>
      <w:szCs w:val="16"/>
    </w:rPr>
  </w:style>
  <w:style w:type="character" w:styleId="FollowedHyperlink">
    <w:name w:val="FollowedHyperlink"/>
    <w:basedOn w:val="DefaultParagraphFont"/>
    <w:uiPriority w:val="99"/>
    <w:semiHidden/>
    <w:unhideWhenUsed/>
    <w:rsid w:val="009A131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41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0F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F6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E4174"/>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77CCB"/>
    <w:pPr>
      <w:spacing w:after="0" w:line="240" w:lineRule="auto"/>
    </w:pPr>
  </w:style>
  <w:style w:type="paragraph" w:styleId="ListParagraph">
    <w:name w:val="List Paragraph"/>
    <w:basedOn w:val="Normal"/>
    <w:uiPriority w:val="34"/>
    <w:qFormat/>
    <w:rsid w:val="00777CCB"/>
    <w:pPr>
      <w:ind w:left="720"/>
      <w:contextualSpacing/>
    </w:pPr>
  </w:style>
  <w:style w:type="character" w:styleId="Hyperlink">
    <w:name w:val="Hyperlink"/>
    <w:basedOn w:val="DefaultParagraphFont"/>
    <w:uiPriority w:val="99"/>
    <w:unhideWhenUsed/>
    <w:rsid w:val="00353F76"/>
    <w:rPr>
      <w:color w:val="0563C1" w:themeColor="hyperlink"/>
      <w:u w:val="single"/>
    </w:rPr>
  </w:style>
  <w:style w:type="character" w:customStyle="1" w:styleId="UnresolvedMention">
    <w:name w:val="Unresolved Mention"/>
    <w:basedOn w:val="DefaultParagraphFont"/>
    <w:uiPriority w:val="99"/>
    <w:semiHidden/>
    <w:unhideWhenUsed/>
    <w:rsid w:val="00353F76"/>
    <w:rPr>
      <w:color w:val="605E5C"/>
      <w:shd w:val="clear" w:color="auto" w:fill="E1DFDD"/>
    </w:rPr>
  </w:style>
  <w:style w:type="table" w:styleId="TableGrid">
    <w:name w:val="Table Grid"/>
    <w:basedOn w:val="TableNormal"/>
    <w:uiPriority w:val="39"/>
    <w:rsid w:val="008E3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8E3C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8D4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5F7"/>
    <w:rPr>
      <w:rFonts w:ascii="Tahoma" w:hAnsi="Tahoma" w:cs="Tahoma"/>
      <w:sz w:val="16"/>
      <w:szCs w:val="16"/>
    </w:rPr>
  </w:style>
  <w:style w:type="character" w:styleId="FollowedHyperlink">
    <w:name w:val="FollowedHyperlink"/>
    <w:basedOn w:val="DefaultParagraphFont"/>
    <w:uiPriority w:val="99"/>
    <w:semiHidden/>
    <w:unhideWhenUsed/>
    <w:rsid w:val="009A13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582080">
      <w:bodyDiv w:val="1"/>
      <w:marLeft w:val="0"/>
      <w:marRight w:val="0"/>
      <w:marTop w:val="0"/>
      <w:marBottom w:val="0"/>
      <w:divBdr>
        <w:top w:val="none" w:sz="0" w:space="0" w:color="auto"/>
        <w:left w:val="none" w:sz="0" w:space="0" w:color="auto"/>
        <w:bottom w:val="none" w:sz="0" w:space="0" w:color="auto"/>
        <w:right w:val="none" w:sz="0" w:space="0" w:color="auto"/>
      </w:divBdr>
    </w:div>
    <w:div w:id="1596942220">
      <w:bodyDiv w:val="1"/>
      <w:marLeft w:val="0"/>
      <w:marRight w:val="0"/>
      <w:marTop w:val="0"/>
      <w:marBottom w:val="0"/>
      <w:divBdr>
        <w:top w:val="none" w:sz="0" w:space="0" w:color="auto"/>
        <w:left w:val="none" w:sz="0" w:space="0" w:color="auto"/>
        <w:bottom w:val="none" w:sz="0" w:space="0" w:color="auto"/>
        <w:right w:val="none" w:sz="0" w:space="0" w:color="auto"/>
      </w:divBdr>
      <w:divsChild>
        <w:div w:id="1597519842">
          <w:marLeft w:val="0"/>
          <w:marRight w:val="0"/>
          <w:marTop w:val="0"/>
          <w:marBottom w:val="0"/>
          <w:divBdr>
            <w:top w:val="none" w:sz="0" w:space="0" w:color="auto"/>
            <w:left w:val="none" w:sz="0" w:space="0" w:color="auto"/>
            <w:bottom w:val="none" w:sz="0" w:space="0" w:color="auto"/>
            <w:right w:val="none" w:sz="0" w:space="0" w:color="auto"/>
          </w:divBdr>
        </w:div>
      </w:divsChild>
    </w:div>
    <w:div w:id="1702436412">
      <w:bodyDiv w:val="1"/>
      <w:marLeft w:val="0"/>
      <w:marRight w:val="0"/>
      <w:marTop w:val="0"/>
      <w:marBottom w:val="0"/>
      <w:divBdr>
        <w:top w:val="none" w:sz="0" w:space="0" w:color="auto"/>
        <w:left w:val="none" w:sz="0" w:space="0" w:color="auto"/>
        <w:bottom w:val="none" w:sz="0" w:space="0" w:color="auto"/>
        <w:right w:val="none" w:sz="0" w:space="0" w:color="auto"/>
      </w:divBdr>
      <w:divsChild>
        <w:div w:id="920679371">
          <w:marLeft w:val="0"/>
          <w:marRight w:val="0"/>
          <w:marTop w:val="0"/>
          <w:marBottom w:val="0"/>
          <w:divBdr>
            <w:top w:val="none" w:sz="0" w:space="0" w:color="auto"/>
            <w:left w:val="none" w:sz="0" w:space="0" w:color="auto"/>
            <w:bottom w:val="none" w:sz="0" w:space="0" w:color="auto"/>
            <w:right w:val="none" w:sz="0" w:space="0" w:color="auto"/>
          </w:divBdr>
        </w:div>
      </w:divsChild>
    </w:div>
    <w:div w:id="193763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bookings@urcholidayforum.org.uk" TargetMode="External" Id="rId13" /><Relationship Type="http://schemas.microsoft.com/office/2007/relationships/stylesWithEffects" Target="stylesWithEffects.xml" Id="rId3" /><Relationship Type="http://schemas.openxmlformats.org/officeDocument/2006/relationships/hyperlink" Target="http://www.urcholidayforum.org.uk" TargetMode="External" Id="rId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www.urcholidayforum.org.uk" TargetMode="External" Id="rId10" /><Relationship Type="http://schemas.openxmlformats.org/officeDocument/2006/relationships/settings" Target="settings.xml" Id="rId4" /><Relationship Type="http://schemas.openxmlformats.org/officeDocument/2006/relationships/hyperlink" Target="mailto:chair@urcholidayforum.org.uk" TargetMode="External" Id="rId14" /><Relationship Type="http://schemas.openxmlformats.org/officeDocument/2006/relationships/image" Target="/media/image3.jpg" Id="rId945903702" /><Relationship Type="http://schemas.openxmlformats.org/officeDocument/2006/relationships/image" Target="/media/image4.jpg" Id="rId1515813179" /><Relationship Type="http://schemas.openxmlformats.org/officeDocument/2006/relationships/hyperlink" Target="mailto:bookings@urcholidayforum.org.uk" TargetMode="External" Id="R37c51c518a534fc7" /><Relationship Type="http://schemas.openxmlformats.org/officeDocument/2006/relationships/hyperlink" Target="https://www.urcholidayforum.org.uk/wpsite/booking-form/cost/bursary-fund-policy/" TargetMode="External" Id="Reb6aded4872448c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Cathryn O'Shea</dc:creator>
  <lastModifiedBy>Tim Lee</lastModifiedBy>
  <revision>4</revision>
  <lastPrinted>2022-08-25T12:33:00.0000000Z</lastPrinted>
  <dcterms:created xsi:type="dcterms:W3CDTF">2024-08-26T18:19:00.0000000Z</dcterms:created>
  <dcterms:modified xsi:type="dcterms:W3CDTF">2025-09-16T17:03:31.8678263Z</dcterms:modified>
</coreProperties>
</file>